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6E" w:rsidRPr="006D6564" w:rsidRDefault="007B376E" w:rsidP="00390944">
      <w:pPr>
        <w:jc w:val="center"/>
        <w:rPr>
          <w:rFonts w:ascii="Arial" w:hAnsi="Arial" w:cs="Arial"/>
          <w:b/>
          <w:sz w:val="44"/>
          <w:szCs w:val="44"/>
        </w:rPr>
      </w:pPr>
      <w:r w:rsidRPr="006D6564">
        <w:rPr>
          <w:rFonts w:ascii="Arial" w:hAnsi="Arial" w:cs="Arial"/>
          <w:b/>
          <w:sz w:val="44"/>
          <w:szCs w:val="44"/>
        </w:rPr>
        <w:t xml:space="preserve">The Dementia Journey in </w:t>
      </w:r>
      <w:smartTag w:uri="urn:schemas-microsoft-com:office:smarttags" w:element="place">
        <w:r w:rsidRPr="006D6564">
          <w:rPr>
            <w:rFonts w:ascii="Arial" w:hAnsi="Arial" w:cs="Arial"/>
            <w:b/>
            <w:sz w:val="44"/>
            <w:szCs w:val="44"/>
          </w:rPr>
          <w:t>Salford</w:t>
        </w:r>
      </w:smartTag>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4"/>
        <w:gridCol w:w="13977"/>
      </w:tblGrid>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Steps to take</w:t>
            </w:r>
          </w:p>
        </w:tc>
        <w:tc>
          <w:tcPr>
            <w:tcW w:w="13977" w:type="dxa"/>
          </w:tcPr>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Support Information</w:t>
            </w:r>
          </w:p>
          <w:p w:rsidR="007B376E" w:rsidRPr="00F94A4E" w:rsidRDefault="007B376E" w:rsidP="00F94A4E">
            <w:pPr>
              <w:spacing w:after="0" w:line="240" w:lineRule="auto"/>
              <w:rPr>
                <w:rFonts w:ascii="Arial" w:hAnsi="Arial" w:cs="Arial"/>
                <w:b/>
                <w:sz w:val="24"/>
                <w:szCs w:val="24"/>
              </w:rPr>
            </w:pPr>
          </w:p>
        </w:tc>
      </w:tr>
      <w:tr w:rsidR="007B376E" w:rsidRPr="00F94A4E" w:rsidTr="00F94A4E">
        <w:tc>
          <w:tcPr>
            <w:tcW w:w="1724" w:type="dxa"/>
          </w:tcPr>
          <w:p w:rsidR="007B376E" w:rsidRPr="00F94A4E" w:rsidRDefault="007B376E" w:rsidP="00F94A4E">
            <w:pPr>
              <w:spacing w:after="0" w:line="240" w:lineRule="auto"/>
              <w:rPr>
                <w:rFonts w:ascii="Arial" w:hAnsi="Arial" w:cs="Arial"/>
                <w:sz w:val="24"/>
                <w:szCs w:val="24"/>
              </w:rPr>
            </w:pPr>
            <w:r w:rsidRPr="00F94A4E">
              <w:rPr>
                <w:rFonts w:ascii="Arial" w:hAnsi="Arial" w:cs="Arial"/>
                <w:b/>
                <w:sz w:val="24"/>
                <w:szCs w:val="24"/>
              </w:rPr>
              <w:t>Step 1</w:t>
            </w:r>
          </w:p>
          <w:p w:rsidR="007B376E" w:rsidRPr="00F94A4E" w:rsidRDefault="007B376E" w:rsidP="00F94A4E">
            <w:pPr>
              <w:spacing w:after="0" w:line="240" w:lineRule="auto"/>
              <w:rPr>
                <w:b/>
                <w:sz w:val="24"/>
                <w:szCs w:val="24"/>
              </w:rPr>
            </w:pPr>
            <w:r w:rsidRPr="00F94A4E">
              <w:rPr>
                <w:rFonts w:ascii="Arial" w:hAnsi="Arial" w:cs="Arial"/>
                <w:b/>
                <w:sz w:val="24"/>
                <w:szCs w:val="24"/>
              </w:rPr>
              <w:t>When you need some support</w:t>
            </w:r>
          </w:p>
          <w:p w:rsidR="007B376E" w:rsidRPr="00F94A4E" w:rsidRDefault="007B376E" w:rsidP="00F94A4E">
            <w:pPr>
              <w:spacing w:after="0" w:line="240" w:lineRule="auto"/>
            </w:pPr>
          </w:p>
        </w:tc>
        <w:tc>
          <w:tcPr>
            <w:tcW w:w="13977" w:type="dxa"/>
          </w:tcPr>
          <w:p w:rsidR="007B376E" w:rsidRPr="00F94A4E" w:rsidRDefault="007B376E" w:rsidP="00F94A4E">
            <w:pPr>
              <w:spacing w:after="0" w:line="240" w:lineRule="auto"/>
              <w:rPr>
                <w:rFonts w:ascii="Arial" w:hAnsi="Arial" w:cs="Arial"/>
                <w:sz w:val="24"/>
                <w:szCs w:val="24"/>
              </w:rPr>
            </w:pPr>
          </w:p>
          <w:p w:rsidR="007B376E" w:rsidRPr="00F94A4E" w:rsidRDefault="007B376E" w:rsidP="00F94A4E">
            <w:pPr>
              <w:spacing w:after="0" w:line="240" w:lineRule="auto"/>
              <w:rPr>
                <w:rFonts w:ascii="Arial" w:hAnsi="Arial" w:cs="Arial"/>
                <w:sz w:val="24"/>
                <w:szCs w:val="24"/>
              </w:rPr>
            </w:pPr>
            <w:r w:rsidRPr="00F94A4E">
              <w:rPr>
                <w:rFonts w:ascii="Arial" w:hAnsi="Arial" w:cs="Arial"/>
                <w:b/>
                <w:sz w:val="24"/>
                <w:szCs w:val="24"/>
              </w:rPr>
              <w:t>Visit your GP</w:t>
            </w:r>
            <w:r w:rsidRPr="00F94A4E">
              <w:rPr>
                <w:rFonts w:ascii="Arial" w:hAnsi="Arial" w:cs="Arial"/>
                <w:sz w:val="24"/>
                <w:szCs w:val="24"/>
              </w:rPr>
              <w:t xml:space="preserve">, explain, and ask if you need a referral to </w:t>
            </w:r>
          </w:p>
          <w:p w:rsidR="007B376E" w:rsidRPr="00F94A4E" w:rsidRDefault="007B376E" w:rsidP="00F94A4E">
            <w:pPr>
              <w:pStyle w:val="ListParagraph"/>
              <w:numPr>
                <w:ilvl w:val="0"/>
                <w:numId w:val="1"/>
              </w:numPr>
              <w:spacing w:after="0" w:line="240" w:lineRule="auto"/>
              <w:rPr>
                <w:rFonts w:ascii="Arial" w:hAnsi="Arial" w:cs="Arial"/>
                <w:sz w:val="24"/>
                <w:szCs w:val="24"/>
              </w:rPr>
            </w:pPr>
            <w:r w:rsidRPr="00F94A4E">
              <w:rPr>
                <w:rFonts w:ascii="Arial" w:hAnsi="Arial" w:cs="Arial"/>
                <w:sz w:val="24"/>
                <w:szCs w:val="24"/>
              </w:rPr>
              <w:t>Age UK Salford Dementia Services for suppo</w:t>
            </w:r>
            <w:r>
              <w:rPr>
                <w:rFonts w:ascii="Arial" w:hAnsi="Arial" w:cs="Arial"/>
                <w:sz w:val="24"/>
                <w:szCs w:val="24"/>
              </w:rPr>
              <w:t>rt and information 0161 728 2001</w:t>
            </w:r>
          </w:p>
          <w:p w:rsidR="007B376E" w:rsidRPr="00F94A4E" w:rsidRDefault="007B376E" w:rsidP="00F94A4E">
            <w:pPr>
              <w:pStyle w:val="ListParagraph"/>
              <w:numPr>
                <w:ilvl w:val="0"/>
                <w:numId w:val="1"/>
              </w:numPr>
              <w:spacing w:after="0" w:line="240" w:lineRule="auto"/>
              <w:rPr>
                <w:rFonts w:ascii="Arial" w:hAnsi="Arial" w:cs="Arial"/>
                <w:sz w:val="24"/>
                <w:szCs w:val="24"/>
              </w:rPr>
            </w:pPr>
            <w:r w:rsidRPr="00F94A4E">
              <w:rPr>
                <w:rFonts w:ascii="Arial" w:hAnsi="Arial" w:cs="Arial"/>
                <w:sz w:val="24"/>
                <w:szCs w:val="24"/>
              </w:rPr>
              <w:t>The Memory Assessment &amp; Treatment Service (MATS) for a diagnosis.</w:t>
            </w:r>
          </w:p>
          <w:p w:rsidR="007B376E" w:rsidRPr="00F54729" w:rsidRDefault="007B376E" w:rsidP="00F94A4E">
            <w:pPr>
              <w:pStyle w:val="ListParagraph"/>
              <w:numPr>
                <w:ilvl w:val="0"/>
                <w:numId w:val="1"/>
              </w:numPr>
              <w:spacing w:after="0" w:line="240" w:lineRule="auto"/>
            </w:pPr>
            <w:r w:rsidRPr="00F94A4E">
              <w:rPr>
                <w:rFonts w:ascii="Arial" w:hAnsi="Arial" w:cs="Arial"/>
                <w:sz w:val="24"/>
                <w:szCs w:val="24"/>
              </w:rPr>
              <w:t xml:space="preserve">Social Services for an assessment for the person with dementia and the carer – 0161 </w:t>
            </w:r>
            <w:r w:rsidR="00A11B16">
              <w:rPr>
                <w:rFonts w:ascii="Arial" w:hAnsi="Arial" w:cs="Arial"/>
                <w:sz w:val="24"/>
                <w:szCs w:val="24"/>
              </w:rPr>
              <w:t>631 4777</w:t>
            </w:r>
          </w:p>
          <w:p w:rsidR="007B376E" w:rsidRPr="00F94A4E" w:rsidRDefault="007B376E" w:rsidP="00F94A4E">
            <w:pPr>
              <w:pStyle w:val="ListParagraph"/>
              <w:spacing w:after="0" w:line="240" w:lineRule="auto"/>
            </w:pPr>
            <w:r>
              <w:rPr>
                <w:rFonts w:ascii="Arial" w:hAnsi="Arial" w:cs="Arial"/>
                <w:sz w:val="24"/>
                <w:szCs w:val="24"/>
              </w:rPr>
              <w:t>Carers are entitled to their own individual assessment.</w:t>
            </w:r>
          </w:p>
        </w:tc>
      </w:tr>
      <w:tr w:rsidR="007B376E" w:rsidRPr="00F94A4E" w:rsidTr="00F94A4E">
        <w:tc>
          <w:tcPr>
            <w:tcW w:w="1724" w:type="dxa"/>
          </w:tcPr>
          <w:p w:rsidR="007B376E" w:rsidRPr="00F94A4E" w:rsidRDefault="007B376E" w:rsidP="00F94A4E">
            <w:pPr>
              <w:spacing w:after="0" w:line="240" w:lineRule="auto"/>
            </w:pP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Pre diagnosis</w:t>
            </w:r>
          </w:p>
        </w:tc>
        <w:tc>
          <w:tcPr>
            <w:tcW w:w="13977" w:type="dxa"/>
          </w:tcPr>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pPr>
            <w:r w:rsidRPr="00F94A4E">
              <w:rPr>
                <w:rFonts w:ascii="Arial" w:hAnsi="Arial" w:cs="Arial"/>
                <w:b/>
                <w:sz w:val="24"/>
                <w:szCs w:val="24"/>
              </w:rPr>
              <w:t xml:space="preserve">Salford Age </w:t>
            </w:r>
            <w:smartTag w:uri="urn:schemas-microsoft-com:office:smarttags" w:element="place">
              <w:smartTag w:uri="urn:schemas-microsoft-com:office:smarttags" w:element="country-region">
                <w:r w:rsidRPr="00F94A4E">
                  <w:rPr>
                    <w:rFonts w:ascii="Arial" w:hAnsi="Arial" w:cs="Arial"/>
                    <w:b/>
                    <w:sz w:val="24"/>
                    <w:szCs w:val="24"/>
                  </w:rPr>
                  <w:t>UK</w:t>
                </w:r>
              </w:smartTag>
            </w:smartTag>
            <w:r w:rsidRPr="00F94A4E">
              <w:rPr>
                <w:rFonts w:ascii="Arial" w:hAnsi="Arial" w:cs="Arial"/>
                <w:b/>
                <w:sz w:val="24"/>
                <w:szCs w:val="24"/>
              </w:rPr>
              <w:t xml:space="preserve"> Dementia</w:t>
            </w:r>
            <w:r w:rsidRPr="00F94A4E">
              <w:rPr>
                <w:rFonts w:ascii="Arial" w:hAnsi="Arial" w:cs="Arial"/>
                <w:sz w:val="24"/>
                <w:szCs w:val="24"/>
              </w:rPr>
              <w:t xml:space="preserve"> </w:t>
            </w:r>
            <w:r>
              <w:rPr>
                <w:rFonts w:ascii="Arial" w:hAnsi="Arial" w:cs="Arial"/>
                <w:b/>
                <w:sz w:val="24"/>
                <w:szCs w:val="24"/>
              </w:rPr>
              <w:t>Service – 0161 728 2001</w:t>
            </w:r>
            <w:r w:rsidRPr="00F94A4E">
              <w:rPr>
                <w:rFonts w:ascii="Arial" w:hAnsi="Arial" w:cs="Arial"/>
                <w:b/>
                <w:sz w:val="24"/>
                <w:szCs w:val="24"/>
              </w:rPr>
              <w:t xml:space="preserve"> </w:t>
            </w:r>
            <w:hyperlink r:id="rId6" w:history="1">
              <w:r w:rsidRPr="00F94A4E">
                <w:rPr>
                  <w:rStyle w:val="Hyperlink"/>
                  <w:rFonts w:ascii="Arial" w:hAnsi="Arial" w:cs="Arial"/>
                  <w:color w:val="auto"/>
                  <w:sz w:val="24"/>
                  <w:szCs w:val="24"/>
                </w:rPr>
                <w:t>dssadmin@ageuksalford.org.uk</w:t>
              </w:r>
            </w:hyperlink>
          </w:p>
          <w:p w:rsidR="007B376E" w:rsidRPr="00F94A4E" w:rsidRDefault="007B376E" w:rsidP="00F94A4E">
            <w:pPr>
              <w:spacing w:after="0" w:line="240" w:lineRule="auto"/>
              <w:rPr>
                <w:rFonts w:ascii="Arial" w:hAnsi="Arial" w:cs="Arial"/>
                <w:sz w:val="24"/>
                <w:szCs w:val="24"/>
              </w:rPr>
            </w:pPr>
            <w:r w:rsidRPr="00F94A4E">
              <w:rPr>
                <w:rFonts w:ascii="Arial" w:hAnsi="Arial" w:cs="Arial"/>
                <w:sz w:val="24"/>
                <w:szCs w:val="24"/>
              </w:rPr>
              <w:t xml:space="preserve">They provide an </w:t>
            </w:r>
            <w:r w:rsidR="00A11B16" w:rsidRPr="00F94A4E">
              <w:rPr>
                <w:rFonts w:ascii="Arial" w:hAnsi="Arial" w:cs="Arial"/>
                <w:sz w:val="24"/>
                <w:szCs w:val="24"/>
              </w:rPr>
              <w:t>all-round</w:t>
            </w:r>
            <w:r w:rsidRPr="00F94A4E">
              <w:rPr>
                <w:rFonts w:ascii="Arial" w:hAnsi="Arial" w:cs="Arial"/>
                <w:sz w:val="24"/>
                <w:szCs w:val="24"/>
              </w:rPr>
              <w:t xml:space="preserve"> </w:t>
            </w:r>
            <w:proofErr w:type="gramStart"/>
            <w:r w:rsidRPr="00F94A4E">
              <w:rPr>
                <w:rFonts w:ascii="Arial" w:hAnsi="Arial" w:cs="Arial"/>
                <w:sz w:val="24"/>
                <w:szCs w:val="24"/>
              </w:rPr>
              <w:t>service,</w:t>
            </w:r>
            <w:proofErr w:type="gramEnd"/>
            <w:r w:rsidRPr="00F94A4E">
              <w:rPr>
                <w:rFonts w:ascii="Arial" w:hAnsi="Arial" w:cs="Arial"/>
                <w:sz w:val="24"/>
                <w:szCs w:val="24"/>
              </w:rPr>
              <w:t xml:space="preserve"> you do not need to be referred to find out information about what to do next.</w:t>
            </w:r>
          </w:p>
          <w:p w:rsidR="007B376E" w:rsidRPr="00F94A4E" w:rsidRDefault="007B376E" w:rsidP="00F94A4E">
            <w:pPr>
              <w:pStyle w:val="ListParagraph"/>
              <w:numPr>
                <w:ilvl w:val="0"/>
                <w:numId w:val="2"/>
              </w:numPr>
              <w:spacing w:after="0" w:line="240" w:lineRule="auto"/>
              <w:rPr>
                <w:rFonts w:ascii="Arial" w:hAnsi="Arial" w:cs="Arial"/>
                <w:sz w:val="24"/>
                <w:szCs w:val="24"/>
              </w:rPr>
            </w:pPr>
            <w:r w:rsidRPr="00F94A4E">
              <w:rPr>
                <w:rFonts w:ascii="Arial" w:hAnsi="Arial" w:cs="Arial"/>
                <w:sz w:val="24"/>
                <w:szCs w:val="24"/>
              </w:rPr>
              <w:t xml:space="preserve"> They can explain all the support that will need to be put in place if the diagnosis is positive.</w:t>
            </w:r>
          </w:p>
          <w:p w:rsidR="007B376E" w:rsidRPr="00F94A4E" w:rsidRDefault="007B376E" w:rsidP="00B408A3">
            <w:pPr>
              <w:numPr>
                <w:ilvl w:val="0"/>
                <w:numId w:val="2"/>
              </w:numPr>
              <w:spacing w:after="0" w:line="240" w:lineRule="auto"/>
            </w:pPr>
            <w:r w:rsidRPr="00F94A4E">
              <w:rPr>
                <w:rFonts w:ascii="Arial" w:hAnsi="Arial" w:cs="Arial"/>
                <w:sz w:val="24"/>
                <w:szCs w:val="24"/>
              </w:rPr>
              <w:t>They can provide support through the process with the hospitals and specialists.</w:t>
            </w:r>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Step 2</w:t>
            </w:r>
          </w:p>
          <w:p w:rsidR="007B376E" w:rsidRPr="00F94A4E" w:rsidRDefault="007B376E" w:rsidP="00F94A4E">
            <w:pPr>
              <w:spacing w:after="0" w:line="240" w:lineRule="auto"/>
            </w:pPr>
            <w:r w:rsidRPr="00F94A4E">
              <w:rPr>
                <w:rFonts w:ascii="Arial" w:hAnsi="Arial" w:cs="Arial"/>
                <w:b/>
                <w:sz w:val="24"/>
                <w:szCs w:val="24"/>
              </w:rPr>
              <w:t>Diagnosis</w:t>
            </w:r>
          </w:p>
        </w:tc>
        <w:tc>
          <w:tcPr>
            <w:tcW w:w="13977" w:type="dxa"/>
          </w:tcPr>
          <w:p w:rsidR="007B376E" w:rsidRPr="00F94A4E" w:rsidRDefault="007B376E" w:rsidP="00A11B16">
            <w:pPr>
              <w:spacing w:after="0" w:line="240" w:lineRule="auto"/>
              <w:rPr>
                <w:rFonts w:ascii="Arial" w:hAnsi="Arial" w:cs="Arial"/>
                <w:b/>
                <w:sz w:val="24"/>
                <w:szCs w:val="24"/>
              </w:rPr>
            </w:pPr>
          </w:p>
          <w:p w:rsidR="007B376E" w:rsidRPr="00F94A4E" w:rsidRDefault="007B376E" w:rsidP="00A11B16">
            <w:pPr>
              <w:spacing w:after="0" w:line="240" w:lineRule="auto"/>
              <w:rPr>
                <w:rFonts w:ascii="Arial" w:hAnsi="Arial" w:cs="Arial"/>
                <w:sz w:val="24"/>
                <w:szCs w:val="24"/>
              </w:rPr>
            </w:pPr>
            <w:r w:rsidRPr="00F94A4E">
              <w:rPr>
                <w:rFonts w:ascii="Arial" w:hAnsi="Arial" w:cs="Arial"/>
                <w:b/>
                <w:sz w:val="24"/>
                <w:szCs w:val="24"/>
              </w:rPr>
              <w:t xml:space="preserve">Memory Assessment &amp; Treatment Team (MATS) </w:t>
            </w:r>
            <w:r w:rsidRPr="00F94A4E">
              <w:rPr>
                <w:rFonts w:ascii="Arial" w:hAnsi="Arial" w:cs="Arial"/>
                <w:sz w:val="24"/>
                <w:szCs w:val="24"/>
              </w:rPr>
              <w:t>Referral from your GP</w:t>
            </w:r>
          </w:p>
          <w:p w:rsidR="007B376E" w:rsidRDefault="007B376E" w:rsidP="00A11B16">
            <w:pPr>
              <w:spacing w:after="0" w:line="240" w:lineRule="auto"/>
              <w:rPr>
                <w:rFonts w:ascii="Arial" w:hAnsi="Arial" w:cs="Arial"/>
                <w:sz w:val="24"/>
                <w:szCs w:val="24"/>
              </w:rPr>
            </w:pPr>
            <w:r w:rsidRPr="00F94A4E">
              <w:rPr>
                <w:rFonts w:ascii="Arial" w:hAnsi="Arial" w:cs="Arial"/>
                <w:sz w:val="24"/>
                <w:szCs w:val="24"/>
              </w:rPr>
              <w:t xml:space="preserve">The team is based at The Woodlands Hospital and provides assessment and diagnosis for people with a suspected dementia. They may ask you to go for a brain scan to help in the diagnostic process. </w:t>
            </w:r>
          </w:p>
          <w:p w:rsidR="007B376E" w:rsidRPr="00F94A4E" w:rsidRDefault="007B376E" w:rsidP="00A11B16">
            <w:pPr>
              <w:spacing w:after="0" w:line="240" w:lineRule="auto"/>
            </w:pPr>
            <w:r w:rsidRPr="00F94A4E">
              <w:rPr>
                <w:rFonts w:ascii="Arial" w:hAnsi="Arial" w:cs="Arial"/>
                <w:sz w:val="24"/>
                <w:szCs w:val="24"/>
              </w:rPr>
              <w:t xml:space="preserve">Following diagnosis the team may ask to see you again to monitor any medication they recommend and provide you with a named case manager. </w:t>
            </w:r>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Step 3</w:t>
            </w: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Assessment</w:t>
            </w:r>
          </w:p>
          <w:p w:rsidR="007B376E" w:rsidRPr="00F94A4E" w:rsidRDefault="007B376E" w:rsidP="00F94A4E">
            <w:pPr>
              <w:spacing w:after="0" w:line="240" w:lineRule="auto"/>
            </w:pPr>
          </w:p>
        </w:tc>
        <w:tc>
          <w:tcPr>
            <w:tcW w:w="13977" w:type="dxa"/>
          </w:tcPr>
          <w:p w:rsidR="007B376E" w:rsidRDefault="007B376E" w:rsidP="00A11B16">
            <w:pPr>
              <w:spacing w:after="0" w:line="240" w:lineRule="auto"/>
              <w:rPr>
                <w:rFonts w:ascii="Arial" w:hAnsi="Arial" w:cs="Arial"/>
                <w:b/>
                <w:sz w:val="24"/>
                <w:szCs w:val="24"/>
              </w:rPr>
            </w:pPr>
          </w:p>
          <w:p w:rsidR="007B376E" w:rsidRPr="00F94A4E" w:rsidRDefault="007B376E" w:rsidP="00A11B16">
            <w:pPr>
              <w:spacing w:after="0" w:line="240" w:lineRule="auto"/>
              <w:rPr>
                <w:rFonts w:ascii="Arial" w:hAnsi="Arial" w:cs="Arial"/>
                <w:b/>
                <w:sz w:val="24"/>
                <w:szCs w:val="24"/>
              </w:rPr>
            </w:pPr>
            <w:r w:rsidRPr="00B408A3">
              <w:rPr>
                <w:rFonts w:ascii="Arial" w:hAnsi="Arial" w:cs="Arial"/>
                <w:b/>
                <w:sz w:val="24"/>
                <w:szCs w:val="24"/>
              </w:rPr>
              <w:t xml:space="preserve">Salford Community mental health services (CMHT) 0161 </w:t>
            </w:r>
            <w:r w:rsidR="00A11B16">
              <w:rPr>
                <w:rFonts w:ascii="Arial" w:hAnsi="Arial" w:cs="Arial"/>
                <w:b/>
                <w:sz w:val="24"/>
                <w:szCs w:val="24"/>
              </w:rPr>
              <w:t>631 4777</w:t>
            </w:r>
          </w:p>
          <w:p w:rsidR="007B376E" w:rsidRPr="00F94A4E" w:rsidRDefault="007B376E" w:rsidP="00A11B16">
            <w:pPr>
              <w:spacing w:after="0" w:line="240" w:lineRule="auto"/>
              <w:rPr>
                <w:rFonts w:ascii="Arial" w:hAnsi="Arial" w:cs="Arial"/>
                <w:color w:val="FF0000"/>
                <w:sz w:val="28"/>
                <w:szCs w:val="28"/>
              </w:rPr>
            </w:pPr>
            <w:r w:rsidRPr="00F94A4E">
              <w:rPr>
                <w:rFonts w:ascii="Arial" w:hAnsi="Arial" w:cs="Arial"/>
                <w:sz w:val="24"/>
                <w:szCs w:val="24"/>
              </w:rPr>
              <w:t xml:space="preserve">For community health &amp; social care services including Community Mental Health Services </w:t>
            </w:r>
          </w:p>
          <w:p w:rsidR="007B376E" w:rsidRPr="00F94A4E" w:rsidRDefault="007B376E" w:rsidP="00A11B16">
            <w:pPr>
              <w:spacing w:after="0" w:line="240" w:lineRule="auto"/>
            </w:pPr>
            <w:r w:rsidRPr="00F94A4E">
              <w:rPr>
                <w:rFonts w:ascii="Arial" w:hAnsi="Arial" w:cs="Arial"/>
                <w:sz w:val="24"/>
                <w:szCs w:val="24"/>
              </w:rPr>
              <w:t>This includes social workers, community psychiatric nurses (CPN),</w:t>
            </w:r>
            <w:r>
              <w:rPr>
                <w:rFonts w:ascii="Arial" w:hAnsi="Arial" w:cs="Arial"/>
                <w:sz w:val="24"/>
                <w:szCs w:val="24"/>
              </w:rPr>
              <w:t xml:space="preserve"> </w:t>
            </w:r>
            <w:r w:rsidRPr="00B408A3">
              <w:rPr>
                <w:rFonts w:ascii="Arial" w:hAnsi="Arial" w:cs="Arial"/>
                <w:sz w:val="24"/>
                <w:szCs w:val="24"/>
              </w:rPr>
              <w:t>support workers (</w:t>
            </w:r>
            <w:proofErr w:type="spellStart"/>
            <w:r w:rsidRPr="00B408A3">
              <w:rPr>
                <w:rFonts w:ascii="Arial" w:hAnsi="Arial" w:cs="Arial"/>
                <w:sz w:val="24"/>
                <w:szCs w:val="24"/>
              </w:rPr>
              <w:t>STaR</w:t>
            </w:r>
            <w:proofErr w:type="spellEnd"/>
            <w:r w:rsidRPr="00B408A3">
              <w:rPr>
                <w:rFonts w:ascii="Arial" w:hAnsi="Arial" w:cs="Arial"/>
                <w:sz w:val="24"/>
                <w:szCs w:val="24"/>
              </w:rPr>
              <w:t>),</w:t>
            </w:r>
            <w:r w:rsidRPr="00F94A4E">
              <w:rPr>
                <w:rFonts w:ascii="Arial" w:hAnsi="Arial" w:cs="Arial"/>
                <w:sz w:val="24"/>
                <w:szCs w:val="24"/>
              </w:rPr>
              <w:t xml:space="preserve"> occupational therapists, psychologists, physiotherapists and counsellors,</w:t>
            </w:r>
            <w:r>
              <w:rPr>
                <w:rFonts w:ascii="Arial" w:hAnsi="Arial" w:cs="Arial"/>
                <w:sz w:val="24"/>
                <w:szCs w:val="24"/>
              </w:rPr>
              <w:t xml:space="preserve"> </w:t>
            </w:r>
            <w:r w:rsidRPr="00B408A3">
              <w:rPr>
                <w:rFonts w:ascii="Arial" w:hAnsi="Arial" w:cs="Arial"/>
                <w:sz w:val="24"/>
                <w:szCs w:val="24"/>
              </w:rPr>
              <w:t>Consultant Psychiatrist</w:t>
            </w:r>
            <w:r w:rsidRPr="00F94A4E">
              <w:rPr>
                <w:rFonts w:ascii="Arial" w:hAnsi="Arial" w:cs="Arial"/>
                <w:sz w:val="24"/>
                <w:szCs w:val="24"/>
              </w:rPr>
              <w:t xml:space="preserve"> who </w:t>
            </w:r>
            <w:proofErr w:type="gramStart"/>
            <w:r>
              <w:rPr>
                <w:rFonts w:ascii="Arial" w:hAnsi="Arial" w:cs="Arial"/>
                <w:sz w:val="24"/>
                <w:szCs w:val="24"/>
              </w:rPr>
              <w:t>are</w:t>
            </w:r>
            <w:proofErr w:type="gramEnd"/>
            <w:r w:rsidRPr="00F94A4E">
              <w:rPr>
                <w:rFonts w:ascii="Arial" w:hAnsi="Arial" w:cs="Arial"/>
                <w:sz w:val="24"/>
                <w:szCs w:val="24"/>
              </w:rPr>
              <w:t xml:space="preserve"> all there to help people live as independently as possible.</w:t>
            </w:r>
          </w:p>
        </w:tc>
      </w:tr>
      <w:tr w:rsidR="007B376E" w:rsidRPr="00F94A4E" w:rsidTr="00F94A4E">
        <w:tc>
          <w:tcPr>
            <w:tcW w:w="1724" w:type="dxa"/>
          </w:tcPr>
          <w:p w:rsidR="007B376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Step 4</w:t>
            </w: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Post diagnosis</w:t>
            </w:r>
          </w:p>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pPr>
            <w:r w:rsidRPr="00F94A4E">
              <w:rPr>
                <w:rFonts w:ascii="Arial" w:hAnsi="Arial" w:cs="Arial"/>
                <w:b/>
                <w:sz w:val="24"/>
                <w:szCs w:val="24"/>
              </w:rPr>
              <w:t>Planning the future</w:t>
            </w:r>
          </w:p>
          <w:p w:rsidR="007B376E" w:rsidRPr="00F94A4E" w:rsidRDefault="007B376E" w:rsidP="00F94A4E">
            <w:pPr>
              <w:spacing w:after="0" w:line="240" w:lineRule="auto"/>
            </w:pPr>
          </w:p>
        </w:tc>
        <w:tc>
          <w:tcPr>
            <w:tcW w:w="13977" w:type="dxa"/>
          </w:tcPr>
          <w:p w:rsidR="00554196" w:rsidRDefault="00554196" w:rsidP="00A11B16">
            <w:pPr>
              <w:spacing w:line="240" w:lineRule="auto"/>
              <w:rPr>
                <w:rFonts w:ascii="Arial" w:hAnsi="Arial" w:cs="Arial"/>
                <w:b/>
                <w:sz w:val="24"/>
                <w:szCs w:val="24"/>
              </w:rPr>
            </w:pPr>
          </w:p>
          <w:p w:rsidR="007B376E" w:rsidRPr="00440AD6" w:rsidRDefault="007B376E" w:rsidP="00A11B16">
            <w:pPr>
              <w:spacing w:line="240" w:lineRule="auto"/>
              <w:rPr>
                <w:rFonts w:ascii="Arial" w:hAnsi="Arial" w:cs="Arial"/>
                <w:sz w:val="24"/>
                <w:szCs w:val="24"/>
              </w:rPr>
            </w:pPr>
            <w:r w:rsidRPr="00440AD6">
              <w:rPr>
                <w:rFonts w:ascii="Arial" w:hAnsi="Arial" w:cs="Arial"/>
                <w:b/>
                <w:sz w:val="24"/>
                <w:szCs w:val="24"/>
              </w:rPr>
              <w:t>The Memory Assessment Treatment Service</w:t>
            </w:r>
            <w:r w:rsidRPr="00440AD6">
              <w:rPr>
                <w:rFonts w:ascii="Arial" w:hAnsi="Arial" w:cs="Arial"/>
                <w:sz w:val="24"/>
                <w:szCs w:val="24"/>
              </w:rPr>
              <w:t xml:space="preserve"> based </w:t>
            </w:r>
            <w:r>
              <w:rPr>
                <w:rFonts w:ascii="Arial" w:hAnsi="Arial" w:cs="Arial"/>
                <w:sz w:val="24"/>
                <w:szCs w:val="24"/>
              </w:rPr>
              <w:t>at Woodlands</w:t>
            </w:r>
            <w:r w:rsidRPr="00440AD6">
              <w:rPr>
                <w:rFonts w:ascii="Arial" w:hAnsi="Arial" w:cs="Arial"/>
                <w:sz w:val="24"/>
                <w:szCs w:val="24"/>
              </w:rPr>
              <w:t xml:space="preserve"> offers post diagnostic support for both service users and their families</w:t>
            </w:r>
            <w:r>
              <w:rPr>
                <w:rFonts w:ascii="Arial" w:hAnsi="Arial" w:cs="Arial"/>
                <w:sz w:val="24"/>
                <w:szCs w:val="24"/>
              </w:rPr>
              <w:t xml:space="preserve"> and will</w:t>
            </w:r>
            <w:r w:rsidRPr="00F94A4E">
              <w:rPr>
                <w:rFonts w:ascii="Arial" w:hAnsi="Arial" w:cs="Arial"/>
                <w:sz w:val="24"/>
                <w:szCs w:val="24"/>
              </w:rPr>
              <w:t xml:space="preserve"> provide you with an introductory pack with information about support you can access to help you now and plan for the future</w:t>
            </w:r>
            <w:r>
              <w:rPr>
                <w:rFonts w:ascii="Arial" w:hAnsi="Arial" w:cs="Arial"/>
                <w:sz w:val="24"/>
                <w:szCs w:val="24"/>
              </w:rPr>
              <w:t xml:space="preserve"> and</w:t>
            </w:r>
            <w:r w:rsidRPr="00F94A4E">
              <w:rPr>
                <w:rFonts w:ascii="Arial" w:hAnsi="Arial" w:cs="Arial"/>
                <w:sz w:val="24"/>
                <w:szCs w:val="24"/>
              </w:rPr>
              <w:t xml:space="preserve"> invite you to a post diagnostic group.</w:t>
            </w:r>
            <w:r>
              <w:rPr>
                <w:rFonts w:ascii="Arial" w:hAnsi="Arial" w:cs="Arial"/>
                <w:sz w:val="24"/>
                <w:szCs w:val="24"/>
              </w:rPr>
              <w:t xml:space="preserve">  </w:t>
            </w:r>
            <w:r w:rsidRPr="00F94A4E">
              <w:rPr>
                <w:rFonts w:ascii="Arial" w:hAnsi="Arial" w:cs="Arial"/>
                <w:sz w:val="24"/>
                <w:szCs w:val="24"/>
              </w:rPr>
              <w:t>The aim is to provide you with the skills to understand and manage the illness and enable people to be cared for at home for as long as possible.</w:t>
            </w:r>
            <w:r>
              <w:rPr>
                <w:rFonts w:ascii="Arial" w:hAnsi="Arial" w:cs="Arial"/>
                <w:sz w:val="24"/>
                <w:szCs w:val="24"/>
              </w:rPr>
              <w:t xml:space="preserve">  </w:t>
            </w:r>
            <w:r w:rsidRPr="00440AD6">
              <w:rPr>
                <w:rFonts w:ascii="Arial" w:hAnsi="Arial" w:cs="Arial"/>
                <w:sz w:val="24"/>
                <w:szCs w:val="24"/>
              </w:rPr>
              <w:t xml:space="preserve">This can involve attending one of two different group based interventions or receiving individual support with a member of the neuropsychology team. The group interventions are run by staff from the clinical team, with the focus of each session being different from the last. </w:t>
            </w:r>
          </w:p>
          <w:p w:rsidR="007B376E" w:rsidRPr="00F94A4E" w:rsidRDefault="007B376E" w:rsidP="00A11B16">
            <w:pPr>
              <w:pStyle w:val="NormalWeb"/>
              <w:rPr>
                <w:rFonts w:ascii="Arial" w:hAnsi="Arial" w:cs="Arial"/>
              </w:rPr>
            </w:pPr>
            <w:r w:rsidRPr="00F94A4E">
              <w:rPr>
                <w:rFonts w:ascii="Arial" w:hAnsi="Arial" w:cs="Arial"/>
                <w:b/>
              </w:rPr>
              <w:t xml:space="preserve">Alzheimer’s Society in </w:t>
            </w:r>
            <w:smartTag w:uri="urn:schemas-microsoft-com:office:smarttags" w:element="place">
              <w:r w:rsidRPr="00F94A4E">
                <w:rPr>
                  <w:rFonts w:ascii="Arial" w:hAnsi="Arial" w:cs="Arial"/>
                  <w:b/>
                </w:rPr>
                <w:t>Salford</w:t>
              </w:r>
            </w:smartTag>
            <w:r w:rsidRPr="00F94A4E">
              <w:rPr>
                <w:rFonts w:ascii="Arial" w:hAnsi="Arial" w:cs="Arial"/>
                <w:b/>
              </w:rPr>
              <w:t xml:space="preserve"> </w:t>
            </w:r>
            <w:r w:rsidRPr="00F94A4E">
              <w:rPr>
                <w:rStyle w:val="Strong"/>
                <w:rFonts w:ascii="Arial" w:hAnsi="Arial" w:cs="Arial"/>
              </w:rPr>
              <w:t xml:space="preserve">Tel: </w:t>
            </w:r>
            <w:r w:rsidRPr="004D6773">
              <w:rPr>
                <w:rFonts w:ascii="Arial" w:hAnsi="Arial" w:cs="Arial"/>
                <w:b/>
              </w:rPr>
              <w:t>0161 962 4769</w:t>
            </w:r>
            <w:r w:rsidRPr="00F94A4E">
              <w:rPr>
                <w:rFonts w:ascii="Arial" w:hAnsi="Arial" w:cs="Arial"/>
              </w:rPr>
              <w:t xml:space="preserve">  </w:t>
            </w:r>
          </w:p>
          <w:p w:rsidR="007B376E" w:rsidRDefault="007B376E" w:rsidP="00A11B16">
            <w:pPr>
              <w:spacing w:after="0" w:line="240" w:lineRule="auto"/>
              <w:rPr>
                <w:rFonts w:ascii="Arial" w:hAnsi="Arial" w:cs="Arial"/>
                <w:b/>
                <w:sz w:val="24"/>
                <w:szCs w:val="24"/>
              </w:rPr>
            </w:pPr>
            <w:r w:rsidRPr="004D6773">
              <w:rPr>
                <w:rFonts w:ascii="Arial" w:hAnsi="Arial" w:cs="Arial"/>
                <w:b/>
                <w:sz w:val="24"/>
                <w:szCs w:val="24"/>
              </w:rPr>
              <w:t xml:space="preserve">Salford Age </w:t>
            </w:r>
            <w:proofErr w:type="spellStart"/>
            <w:smartTag w:uri="urn:schemas-microsoft-com:office:smarttags" w:element="country-region">
              <w:smartTag w:uri="urn:schemas-microsoft-com:office:smarttags" w:element="place">
                <w:r w:rsidRPr="004D6773">
                  <w:rPr>
                    <w:rFonts w:ascii="Arial" w:hAnsi="Arial" w:cs="Arial"/>
                    <w:b/>
                    <w:sz w:val="24"/>
                    <w:szCs w:val="24"/>
                  </w:rPr>
                  <w:t>Uk</w:t>
                </w:r>
              </w:smartTag>
            </w:smartTag>
            <w:proofErr w:type="spellEnd"/>
            <w:r w:rsidRPr="004D6773">
              <w:rPr>
                <w:rFonts w:ascii="Arial" w:hAnsi="Arial" w:cs="Arial"/>
                <w:b/>
                <w:sz w:val="24"/>
                <w:szCs w:val="24"/>
              </w:rPr>
              <w:t xml:space="preserve"> Dementia Services Tel: 0161 728 2001</w:t>
            </w:r>
          </w:p>
          <w:p w:rsidR="007B376E" w:rsidRPr="004D6773" w:rsidRDefault="007B376E" w:rsidP="00A11B16">
            <w:pPr>
              <w:spacing w:after="0" w:line="240" w:lineRule="auto"/>
              <w:rPr>
                <w:rFonts w:ascii="Arial" w:hAnsi="Arial" w:cs="Arial"/>
                <w:b/>
                <w:sz w:val="24"/>
                <w:szCs w:val="24"/>
              </w:rPr>
            </w:pPr>
          </w:p>
          <w:p w:rsidR="007B376E" w:rsidRPr="00F94A4E" w:rsidRDefault="007B376E" w:rsidP="00A11B16">
            <w:pPr>
              <w:spacing w:after="0" w:line="240" w:lineRule="auto"/>
              <w:rPr>
                <w:rFonts w:ascii="Arial" w:hAnsi="Arial" w:cs="Arial"/>
                <w:sz w:val="24"/>
                <w:szCs w:val="24"/>
              </w:rPr>
            </w:pPr>
            <w:r>
              <w:rPr>
                <w:rFonts w:ascii="Arial" w:hAnsi="Arial" w:cs="Arial"/>
                <w:sz w:val="24"/>
                <w:szCs w:val="24"/>
              </w:rPr>
              <w:t xml:space="preserve">Both the above organisations will support you to ensure </w:t>
            </w:r>
            <w:r w:rsidRPr="00F94A4E">
              <w:rPr>
                <w:rFonts w:ascii="Arial" w:hAnsi="Arial" w:cs="Arial"/>
                <w:sz w:val="24"/>
                <w:szCs w:val="24"/>
              </w:rPr>
              <w:t>you have all the right information for the person with dementia and the carer to plan for the future.  This is important to do this as soon as possible</w:t>
            </w:r>
            <w:r>
              <w:rPr>
                <w:rFonts w:ascii="Arial" w:hAnsi="Arial" w:cs="Arial"/>
                <w:sz w:val="24"/>
                <w:szCs w:val="24"/>
              </w:rPr>
              <w:t xml:space="preserve"> after diagnosis</w:t>
            </w:r>
            <w:r w:rsidRPr="00F94A4E">
              <w:rPr>
                <w:rFonts w:ascii="Arial" w:hAnsi="Arial" w:cs="Arial"/>
                <w:sz w:val="24"/>
                <w:szCs w:val="24"/>
              </w:rPr>
              <w:t xml:space="preserve"> while the person with dementia can make decisions for them</w:t>
            </w:r>
            <w:r>
              <w:rPr>
                <w:rFonts w:ascii="Arial" w:hAnsi="Arial" w:cs="Arial"/>
                <w:sz w:val="24"/>
                <w:szCs w:val="24"/>
              </w:rPr>
              <w:t>selves</w:t>
            </w:r>
            <w:proofErr w:type="gramStart"/>
            <w:r>
              <w:rPr>
                <w:rFonts w:ascii="Arial" w:hAnsi="Arial" w:cs="Arial"/>
                <w:sz w:val="24"/>
                <w:szCs w:val="24"/>
              </w:rPr>
              <w:t>.</w:t>
            </w:r>
            <w:r w:rsidRPr="00F94A4E">
              <w:rPr>
                <w:rFonts w:ascii="Arial" w:hAnsi="Arial" w:cs="Arial"/>
                <w:sz w:val="24"/>
                <w:szCs w:val="24"/>
              </w:rPr>
              <w:t>.</w:t>
            </w:r>
            <w:proofErr w:type="gramEnd"/>
          </w:p>
          <w:p w:rsidR="007B376E" w:rsidRPr="00F94A4E" w:rsidRDefault="007B376E" w:rsidP="00A11B16">
            <w:pPr>
              <w:pStyle w:val="ListParagraph"/>
              <w:numPr>
                <w:ilvl w:val="0"/>
                <w:numId w:val="3"/>
              </w:numPr>
              <w:spacing w:after="0" w:line="240" w:lineRule="auto"/>
              <w:rPr>
                <w:rFonts w:ascii="Arial" w:hAnsi="Arial" w:cs="Arial"/>
                <w:sz w:val="24"/>
                <w:szCs w:val="24"/>
              </w:rPr>
            </w:pPr>
            <w:r>
              <w:rPr>
                <w:rFonts w:ascii="Arial" w:hAnsi="Arial" w:cs="Arial"/>
                <w:sz w:val="24"/>
                <w:szCs w:val="24"/>
              </w:rPr>
              <w:t>Important d</w:t>
            </w:r>
            <w:r w:rsidRPr="00F94A4E">
              <w:rPr>
                <w:rFonts w:ascii="Arial" w:hAnsi="Arial" w:cs="Arial"/>
                <w:sz w:val="24"/>
                <w:szCs w:val="24"/>
              </w:rPr>
              <w:t>ocuments</w:t>
            </w:r>
            <w:r>
              <w:rPr>
                <w:rFonts w:ascii="Arial" w:hAnsi="Arial" w:cs="Arial"/>
                <w:sz w:val="24"/>
                <w:szCs w:val="24"/>
              </w:rPr>
              <w:t xml:space="preserve"> and legalities</w:t>
            </w:r>
          </w:p>
          <w:p w:rsidR="007B376E" w:rsidRPr="00F94A4E" w:rsidRDefault="007B376E" w:rsidP="00A11B16">
            <w:pPr>
              <w:pStyle w:val="ListParagraph"/>
              <w:numPr>
                <w:ilvl w:val="0"/>
                <w:numId w:val="3"/>
              </w:numPr>
              <w:spacing w:after="0" w:line="240" w:lineRule="auto"/>
              <w:rPr>
                <w:rFonts w:ascii="Arial" w:hAnsi="Arial" w:cs="Arial"/>
                <w:sz w:val="24"/>
                <w:szCs w:val="24"/>
              </w:rPr>
            </w:pPr>
            <w:r w:rsidRPr="00F94A4E">
              <w:rPr>
                <w:rFonts w:ascii="Arial" w:hAnsi="Arial" w:cs="Arial"/>
                <w:sz w:val="24"/>
                <w:szCs w:val="24"/>
              </w:rPr>
              <w:t>Are you claiming the right benefits</w:t>
            </w:r>
          </w:p>
          <w:p w:rsidR="007B376E" w:rsidRPr="004769AC" w:rsidRDefault="007B376E" w:rsidP="00A11B16">
            <w:pPr>
              <w:pStyle w:val="ListParagraph"/>
              <w:numPr>
                <w:ilvl w:val="0"/>
                <w:numId w:val="3"/>
              </w:numPr>
              <w:spacing w:after="0" w:line="240" w:lineRule="auto"/>
            </w:pPr>
            <w:r w:rsidRPr="00F94A4E">
              <w:rPr>
                <w:rFonts w:ascii="Arial" w:hAnsi="Arial" w:cs="Arial"/>
                <w:sz w:val="24"/>
                <w:szCs w:val="24"/>
              </w:rPr>
              <w:t>Do you have the right support in place</w:t>
            </w:r>
          </w:p>
          <w:p w:rsidR="004769AC" w:rsidRPr="00F94A4E" w:rsidRDefault="004769AC" w:rsidP="004769AC">
            <w:pPr>
              <w:pStyle w:val="ListParagraph"/>
              <w:spacing w:after="0" w:line="240" w:lineRule="auto"/>
            </w:pPr>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 xml:space="preserve">Step 5 </w:t>
            </w: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Living Well at home with dementia</w:t>
            </w:r>
          </w:p>
          <w:p w:rsidR="007B376E" w:rsidRPr="00F94A4E" w:rsidRDefault="007B376E" w:rsidP="00F94A4E">
            <w:pPr>
              <w:spacing w:after="0" w:line="240" w:lineRule="auto"/>
            </w:pPr>
          </w:p>
        </w:tc>
        <w:tc>
          <w:tcPr>
            <w:tcW w:w="13977" w:type="dxa"/>
          </w:tcPr>
          <w:p w:rsidR="007B376E" w:rsidRPr="00F94A4E" w:rsidRDefault="007B376E" w:rsidP="00F94A4E">
            <w:pPr>
              <w:spacing w:after="0" w:line="240" w:lineRule="auto"/>
            </w:pPr>
          </w:p>
          <w:p w:rsidR="007B376E" w:rsidRPr="00F94A4E" w:rsidRDefault="007B376E" w:rsidP="00F94A4E">
            <w:pPr>
              <w:pStyle w:val="ListParagraph"/>
              <w:numPr>
                <w:ilvl w:val="0"/>
                <w:numId w:val="5"/>
              </w:numPr>
              <w:spacing w:after="0" w:line="240" w:lineRule="auto"/>
              <w:rPr>
                <w:rFonts w:ascii="Arial" w:hAnsi="Arial" w:cs="Arial"/>
                <w:sz w:val="24"/>
                <w:szCs w:val="24"/>
              </w:rPr>
            </w:pPr>
            <w:smartTag w:uri="urn:schemas-microsoft-com:office:smarttags" w:element="place">
              <w:r w:rsidRPr="00F94A4E">
                <w:rPr>
                  <w:rFonts w:ascii="Arial" w:hAnsi="Arial" w:cs="Arial"/>
                  <w:b/>
                  <w:sz w:val="24"/>
                  <w:szCs w:val="24"/>
                </w:rPr>
                <w:t>Salford</w:t>
              </w:r>
            </w:smartTag>
            <w:r w:rsidRPr="00F94A4E">
              <w:rPr>
                <w:rFonts w:ascii="Arial" w:hAnsi="Arial" w:cs="Arial"/>
                <w:b/>
                <w:sz w:val="24"/>
                <w:szCs w:val="24"/>
              </w:rPr>
              <w:t xml:space="preserve"> Council Welfare Rights Service</w:t>
            </w:r>
            <w:r w:rsidRPr="00F94A4E">
              <w:rPr>
                <w:rFonts w:ascii="Arial" w:hAnsi="Arial" w:cs="Arial"/>
                <w:sz w:val="24"/>
                <w:szCs w:val="24"/>
              </w:rPr>
              <w:t xml:space="preserve"> - Benefits / attendance allowance / council tax allowance </w:t>
            </w:r>
          </w:p>
          <w:p w:rsidR="007B376E" w:rsidRPr="00C02941" w:rsidRDefault="007B376E" w:rsidP="00F94A4E">
            <w:pPr>
              <w:spacing w:after="0" w:line="240" w:lineRule="auto"/>
              <w:rPr>
                <w:rFonts w:ascii="Arial" w:hAnsi="Arial" w:cs="Arial"/>
                <w:sz w:val="24"/>
                <w:szCs w:val="24"/>
              </w:rPr>
            </w:pPr>
            <w:r w:rsidRPr="00F94A4E">
              <w:rPr>
                <w:rStyle w:val="Strong"/>
                <w:rFonts w:ascii="Arial" w:hAnsi="Arial" w:cs="Arial"/>
              </w:rPr>
              <w:t xml:space="preserve">        </w:t>
            </w:r>
            <w:r w:rsidRPr="00C02941">
              <w:rPr>
                <w:rStyle w:val="Strong"/>
                <w:rFonts w:ascii="Arial" w:hAnsi="Arial" w:cs="Arial"/>
                <w:sz w:val="24"/>
                <w:szCs w:val="24"/>
              </w:rPr>
              <w:t xml:space="preserve">     </w:t>
            </w:r>
            <w:r w:rsidRPr="00C02941">
              <w:rPr>
                <w:rStyle w:val="Strong"/>
                <w:rFonts w:ascii="Arial" w:hAnsi="Arial" w:cs="Arial"/>
                <w:b w:val="0"/>
                <w:sz w:val="24"/>
                <w:szCs w:val="24"/>
              </w:rPr>
              <w:t>0800 345 7375</w:t>
            </w:r>
            <w:r w:rsidRPr="00C02941">
              <w:rPr>
                <w:rStyle w:val="Strong"/>
                <w:rFonts w:ascii="Arial" w:hAnsi="Arial" w:cs="Arial"/>
                <w:sz w:val="24"/>
                <w:szCs w:val="24"/>
              </w:rPr>
              <w:t xml:space="preserve"> </w:t>
            </w:r>
            <w:r w:rsidRPr="00C02941">
              <w:rPr>
                <w:rStyle w:val="Strong"/>
                <w:rFonts w:ascii="Arial" w:hAnsi="Arial" w:cs="Arial"/>
                <w:b w:val="0"/>
                <w:sz w:val="24"/>
                <w:szCs w:val="24"/>
              </w:rPr>
              <w:t xml:space="preserve">Monday to Friday 10am to 12noon </w:t>
            </w:r>
            <w:hyperlink r:id="rId7" w:history="1">
              <w:r w:rsidRPr="00C02941">
                <w:rPr>
                  <w:rStyle w:val="Hyperlink"/>
                  <w:rFonts w:ascii="Arial" w:hAnsi="Arial" w:cs="Arial"/>
                  <w:color w:val="auto"/>
                  <w:sz w:val="24"/>
                  <w:szCs w:val="24"/>
                </w:rPr>
                <w:t>www.salford.gov.uk/welfarerights</w:t>
              </w:r>
            </w:hyperlink>
          </w:p>
          <w:p w:rsidR="007B376E" w:rsidRPr="00F94A4E" w:rsidRDefault="007B376E" w:rsidP="00F94A4E">
            <w:pPr>
              <w:pStyle w:val="ListParagraph"/>
              <w:numPr>
                <w:ilvl w:val="0"/>
                <w:numId w:val="5"/>
              </w:numPr>
              <w:spacing w:after="0" w:line="240" w:lineRule="auto"/>
              <w:rPr>
                <w:rFonts w:ascii="Arial" w:hAnsi="Arial" w:cs="Arial"/>
                <w:sz w:val="24"/>
                <w:szCs w:val="24"/>
              </w:rPr>
            </w:pPr>
            <w:r w:rsidRPr="00F94A4E">
              <w:rPr>
                <w:rFonts w:ascii="Arial" w:hAnsi="Arial" w:cs="Arial"/>
                <w:b/>
                <w:sz w:val="24"/>
                <w:szCs w:val="24"/>
              </w:rPr>
              <w:t>Citizens Advice Bureau</w:t>
            </w:r>
            <w:r w:rsidRPr="00F94A4E">
              <w:rPr>
                <w:rFonts w:ascii="Arial" w:hAnsi="Arial" w:cs="Arial"/>
                <w:sz w:val="24"/>
                <w:szCs w:val="24"/>
              </w:rPr>
              <w:t xml:space="preserve"> – support with a range of issues, as well as the lasting power of attorney documents.</w:t>
            </w:r>
          </w:p>
          <w:p w:rsidR="007B376E" w:rsidRPr="00F94A4E" w:rsidRDefault="007B376E" w:rsidP="00F94A4E">
            <w:pPr>
              <w:spacing w:after="0" w:line="240" w:lineRule="auto"/>
              <w:rPr>
                <w:rFonts w:ascii="Arial" w:hAnsi="Arial" w:cs="Arial"/>
                <w:sz w:val="24"/>
                <w:szCs w:val="24"/>
              </w:rPr>
            </w:pPr>
            <w:r w:rsidRPr="00F94A4E">
              <w:rPr>
                <w:rFonts w:ascii="Arial" w:hAnsi="Arial" w:cs="Arial"/>
                <w:sz w:val="24"/>
                <w:szCs w:val="24"/>
              </w:rPr>
              <w:t xml:space="preserve">           0844 826 9695  </w:t>
            </w:r>
            <w:hyperlink r:id="rId8" w:history="1">
              <w:r w:rsidRPr="00F94A4E">
                <w:rPr>
                  <w:rStyle w:val="Hyperlink"/>
                  <w:rFonts w:ascii="Arial" w:hAnsi="Arial" w:cs="Arial"/>
                  <w:color w:val="auto"/>
                  <w:sz w:val="24"/>
                  <w:szCs w:val="24"/>
                </w:rPr>
                <w:t>www.salfordcab.org.uk</w:t>
              </w:r>
            </w:hyperlink>
          </w:p>
          <w:p w:rsidR="007B376E" w:rsidRPr="00F94A4E" w:rsidRDefault="007B376E" w:rsidP="00F94A4E">
            <w:pPr>
              <w:pStyle w:val="ListParagraph"/>
              <w:numPr>
                <w:ilvl w:val="0"/>
                <w:numId w:val="4"/>
              </w:numPr>
              <w:spacing w:after="0" w:line="240" w:lineRule="auto"/>
              <w:rPr>
                <w:rFonts w:ascii="Arial" w:hAnsi="Arial" w:cs="Arial"/>
                <w:sz w:val="24"/>
                <w:szCs w:val="24"/>
              </w:rPr>
            </w:pPr>
            <w:r w:rsidRPr="00F94A4E">
              <w:rPr>
                <w:rFonts w:ascii="Arial" w:hAnsi="Arial" w:cs="Arial"/>
                <w:b/>
                <w:sz w:val="24"/>
                <w:szCs w:val="24"/>
              </w:rPr>
              <w:t>Salford Carers Centre</w:t>
            </w:r>
            <w:r w:rsidRPr="00F94A4E">
              <w:rPr>
                <w:rFonts w:ascii="Arial" w:hAnsi="Arial" w:cs="Arial"/>
                <w:sz w:val="24"/>
                <w:szCs w:val="24"/>
              </w:rPr>
              <w:t xml:space="preserve"> - 0161 </w:t>
            </w:r>
            <w:r w:rsidR="00554196">
              <w:rPr>
                <w:rFonts w:ascii="Arial" w:hAnsi="Arial" w:cs="Arial"/>
                <w:sz w:val="24"/>
                <w:szCs w:val="24"/>
              </w:rPr>
              <w:t>212 5451</w:t>
            </w:r>
            <w:r w:rsidRPr="00F94A4E">
              <w:rPr>
                <w:rFonts w:ascii="Arial" w:hAnsi="Arial" w:cs="Arial"/>
                <w:b/>
                <w:sz w:val="24"/>
                <w:szCs w:val="24"/>
              </w:rPr>
              <w:t xml:space="preserve"> </w:t>
            </w:r>
            <w:hyperlink r:id="rId9" w:history="1">
              <w:r w:rsidRPr="00F94A4E">
                <w:rPr>
                  <w:rStyle w:val="Hyperlink"/>
                  <w:rFonts w:ascii="Arial" w:hAnsi="Arial" w:cs="Arial"/>
                  <w:color w:val="auto"/>
                  <w:sz w:val="24"/>
                  <w:szCs w:val="24"/>
                </w:rPr>
                <w:t>www.salfordcarerscentre.co.uk</w:t>
              </w:r>
            </w:hyperlink>
          </w:p>
          <w:p w:rsidR="007B376E" w:rsidRPr="00F94A4E" w:rsidRDefault="007B376E" w:rsidP="00F94A4E">
            <w:pPr>
              <w:spacing w:after="0" w:line="240" w:lineRule="auto"/>
            </w:pPr>
            <w:r w:rsidRPr="00F94A4E">
              <w:rPr>
                <w:rFonts w:ascii="Arial" w:hAnsi="Arial" w:cs="Arial"/>
                <w:sz w:val="24"/>
                <w:szCs w:val="24"/>
              </w:rPr>
              <w:t>They offer advice, support, information, one-to-one support, emotional support, newsletters and signposting to other services. They provide further information about carer support groups</w:t>
            </w:r>
            <w:r>
              <w:rPr>
                <w:rFonts w:ascii="Arial" w:hAnsi="Arial" w:cs="Arial"/>
                <w:sz w:val="24"/>
                <w:szCs w:val="24"/>
              </w:rPr>
              <w:t xml:space="preserve">, </w:t>
            </w:r>
            <w:proofErr w:type="gramStart"/>
            <w:r w:rsidR="00A11B16">
              <w:rPr>
                <w:rFonts w:ascii="Arial" w:hAnsi="Arial" w:cs="Arial"/>
                <w:sz w:val="24"/>
                <w:szCs w:val="24"/>
              </w:rPr>
              <w:t>carers</w:t>
            </w:r>
            <w:proofErr w:type="gramEnd"/>
            <w:r w:rsidR="00A11B16">
              <w:rPr>
                <w:rFonts w:ascii="Arial" w:hAnsi="Arial" w:cs="Arial"/>
                <w:sz w:val="24"/>
                <w:szCs w:val="24"/>
              </w:rPr>
              <w:t xml:space="preserve"> assessments, </w:t>
            </w:r>
            <w:r>
              <w:rPr>
                <w:rFonts w:ascii="Arial" w:hAnsi="Arial" w:cs="Arial"/>
                <w:sz w:val="24"/>
                <w:szCs w:val="24"/>
              </w:rPr>
              <w:t>carers allowance</w:t>
            </w:r>
            <w:r w:rsidRPr="00F94A4E">
              <w:rPr>
                <w:rFonts w:ascii="Arial" w:hAnsi="Arial" w:cs="Arial"/>
                <w:sz w:val="24"/>
                <w:szCs w:val="24"/>
              </w:rPr>
              <w:t xml:space="preserve"> and carers' personal budgets.</w:t>
            </w:r>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Step 6</w:t>
            </w:r>
          </w:p>
          <w:p w:rsidR="007B376E" w:rsidRPr="00F94A4E" w:rsidRDefault="007B376E" w:rsidP="00A11B16">
            <w:pPr>
              <w:spacing w:after="0" w:line="240" w:lineRule="auto"/>
            </w:pPr>
            <w:r w:rsidRPr="00F94A4E">
              <w:rPr>
                <w:rFonts w:ascii="Arial" w:hAnsi="Arial" w:cs="Arial"/>
                <w:b/>
                <w:sz w:val="24"/>
                <w:szCs w:val="24"/>
              </w:rPr>
              <w:t>Community services and support to help you live well at home promoting wellbeing.</w:t>
            </w:r>
          </w:p>
        </w:tc>
        <w:tc>
          <w:tcPr>
            <w:tcW w:w="13977" w:type="dxa"/>
          </w:tcPr>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 xml:space="preserve">Age </w:t>
            </w:r>
            <w:proofErr w:type="spellStart"/>
            <w:smartTag w:uri="urn:schemas-microsoft-com:office:smarttags" w:element="place">
              <w:smartTag w:uri="urn:schemas-microsoft-com:office:smarttags" w:element="country-region">
                <w:r w:rsidRPr="00F94A4E">
                  <w:rPr>
                    <w:rFonts w:ascii="Arial" w:hAnsi="Arial" w:cs="Arial"/>
                    <w:b/>
                    <w:sz w:val="24"/>
                    <w:szCs w:val="24"/>
                  </w:rPr>
                  <w:t>Uk</w:t>
                </w:r>
              </w:smartTag>
            </w:smartTag>
            <w:proofErr w:type="spellEnd"/>
            <w:r w:rsidRPr="00F94A4E">
              <w:rPr>
                <w:rFonts w:ascii="Arial" w:hAnsi="Arial" w:cs="Arial"/>
                <w:b/>
                <w:sz w:val="24"/>
                <w:szCs w:val="24"/>
              </w:rPr>
              <w:t xml:space="preserve"> Dementia Services</w:t>
            </w:r>
          </w:p>
          <w:p w:rsidR="007B376E" w:rsidRPr="00F94A4E" w:rsidRDefault="007B376E" w:rsidP="00F94A4E">
            <w:pPr>
              <w:spacing w:after="0" w:line="240" w:lineRule="auto"/>
              <w:rPr>
                <w:rFonts w:ascii="Arial" w:hAnsi="Arial" w:cs="Arial"/>
                <w:sz w:val="24"/>
                <w:szCs w:val="24"/>
              </w:rPr>
            </w:pPr>
            <w:r>
              <w:rPr>
                <w:rFonts w:ascii="Arial" w:hAnsi="Arial" w:cs="Arial"/>
                <w:sz w:val="24"/>
                <w:szCs w:val="24"/>
              </w:rPr>
              <w:t>Supporting</w:t>
            </w:r>
            <w:r w:rsidRPr="00F94A4E">
              <w:rPr>
                <w:rFonts w:ascii="Arial" w:hAnsi="Arial" w:cs="Arial"/>
                <w:sz w:val="24"/>
                <w:szCs w:val="24"/>
              </w:rPr>
              <w:t xml:space="preserve"> people with accessing all the services</w:t>
            </w:r>
            <w:r>
              <w:rPr>
                <w:rFonts w:ascii="Arial" w:hAnsi="Arial" w:cs="Arial"/>
                <w:sz w:val="24"/>
                <w:szCs w:val="24"/>
              </w:rPr>
              <w:t>, activities and training available in the local community including</w:t>
            </w:r>
          </w:p>
          <w:p w:rsidR="007B376E" w:rsidRPr="00F94A4E" w:rsidRDefault="007B376E" w:rsidP="00F94A4E">
            <w:pPr>
              <w:pStyle w:val="ListParagraph"/>
              <w:numPr>
                <w:ilvl w:val="0"/>
                <w:numId w:val="7"/>
              </w:numPr>
              <w:spacing w:after="0" w:line="240" w:lineRule="auto"/>
              <w:rPr>
                <w:rFonts w:ascii="Arial" w:hAnsi="Arial" w:cs="Arial"/>
                <w:sz w:val="24"/>
                <w:szCs w:val="24"/>
              </w:rPr>
            </w:pPr>
            <w:r w:rsidRPr="00F94A4E">
              <w:rPr>
                <w:rFonts w:ascii="Arial" w:hAnsi="Arial" w:cs="Arial"/>
                <w:sz w:val="24"/>
                <w:szCs w:val="24"/>
              </w:rPr>
              <w:t>Buddy Cafes (assessed)</w:t>
            </w:r>
          </w:p>
          <w:p w:rsidR="007B376E" w:rsidRPr="00F94A4E" w:rsidRDefault="007B376E" w:rsidP="00F94A4E">
            <w:pPr>
              <w:pStyle w:val="ListParagraph"/>
              <w:spacing w:after="0" w:line="240" w:lineRule="auto"/>
              <w:rPr>
                <w:rFonts w:ascii="Arial" w:hAnsi="Arial" w:cs="Arial"/>
                <w:sz w:val="24"/>
                <w:szCs w:val="24"/>
              </w:rPr>
            </w:pPr>
            <w:r w:rsidRPr="00F94A4E">
              <w:rPr>
                <w:rFonts w:ascii="Arial" w:hAnsi="Arial" w:cs="Arial"/>
                <w:sz w:val="24"/>
                <w:szCs w:val="24"/>
              </w:rPr>
              <w:t>Social clubs providing activities and lunch for those with a mild to moderate dementia.</w:t>
            </w:r>
          </w:p>
          <w:p w:rsidR="007B376E" w:rsidRPr="00F94A4E" w:rsidRDefault="007B376E" w:rsidP="00F94A4E">
            <w:pPr>
              <w:pStyle w:val="ListParagraph"/>
              <w:numPr>
                <w:ilvl w:val="0"/>
                <w:numId w:val="7"/>
              </w:numPr>
              <w:spacing w:after="0" w:line="240" w:lineRule="auto"/>
              <w:rPr>
                <w:rFonts w:ascii="Arial" w:hAnsi="Arial" w:cs="Arial"/>
                <w:sz w:val="24"/>
                <w:szCs w:val="24"/>
              </w:rPr>
            </w:pPr>
            <w:r w:rsidRPr="00F94A4E">
              <w:rPr>
                <w:rFonts w:ascii="Arial" w:hAnsi="Arial" w:cs="Arial"/>
                <w:sz w:val="24"/>
                <w:szCs w:val="24"/>
              </w:rPr>
              <w:t xml:space="preserve">Carers Information Courses </w:t>
            </w:r>
          </w:p>
          <w:p w:rsidR="007B376E" w:rsidRPr="00F94A4E" w:rsidRDefault="007B376E" w:rsidP="00A11B16">
            <w:pPr>
              <w:pStyle w:val="ListParagraph"/>
              <w:numPr>
                <w:ilvl w:val="0"/>
                <w:numId w:val="7"/>
              </w:numPr>
              <w:spacing w:after="0" w:line="240" w:lineRule="auto"/>
            </w:pPr>
            <w:r w:rsidRPr="00F94A4E">
              <w:rPr>
                <w:rFonts w:ascii="Arial" w:hAnsi="Arial" w:cs="Arial"/>
                <w:sz w:val="24"/>
                <w:szCs w:val="24"/>
              </w:rPr>
              <w:t>Young p</w:t>
            </w:r>
            <w:r>
              <w:rPr>
                <w:rFonts w:ascii="Arial" w:hAnsi="Arial" w:cs="Arial"/>
                <w:sz w:val="24"/>
                <w:szCs w:val="24"/>
              </w:rPr>
              <w:t>eople’s dementia group</w:t>
            </w:r>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p>
        </w:tc>
        <w:tc>
          <w:tcPr>
            <w:tcW w:w="13977" w:type="dxa"/>
          </w:tcPr>
          <w:p w:rsidR="007B376E" w:rsidRPr="00F94A4E" w:rsidRDefault="007B376E" w:rsidP="00795EAF">
            <w:pPr>
              <w:pStyle w:val="NormalWeb"/>
              <w:rPr>
                <w:rFonts w:ascii="Arial" w:hAnsi="Arial" w:cs="Arial"/>
              </w:rPr>
            </w:pPr>
            <w:r w:rsidRPr="00F94A4E">
              <w:rPr>
                <w:rFonts w:ascii="Arial" w:hAnsi="Arial" w:cs="Arial"/>
                <w:b/>
              </w:rPr>
              <w:t xml:space="preserve">Alzheimer’s Society in Salford </w:t>
            </w:r>
            <w:r w:rsidRPr="00F94A4E">
              <w:rPr>
                <w:rStyle w:val="Strong"/>
                <w:rFonts w:ascii="Arial" w:hAnsi="Arial" w:cs="Arial"/>
              </w:rPr>
              <w:t xml:space="preserve">Tel: </w:t>
            </w:r>
            <w:r w:rsidRPr="00F94A4E">
              <w:rPr>
                <w:rFonts w:ascii="Arial" w:hAnsi="Arial" w:cs="Arial"/>
              </w:rPr>
              <w:t xml:space="preserve">0161 962 4769  </w:t>
            </w:r>
          </w:p>
          <w:p w:rsidR="007B376E" w:rsidRPr="00F94A4E" w:rsidRDefault="007B376E" w:rsidP="00795EAF">
            <w:pPr>
              <w:pStyle w:val="NormalWeb"/>
              <w:rPr>
                <w:rFonts w:ascii="Arial" w:hAnsi="Arial" w:cs="Arial"/>
              </w:rPr>
            </w:pPr>
            <w:r w:rsidRPr="00F94A4E">
              <w:rPr>
                <w:rStyle w:val="Strong"/>
                <w:rFonts w:ascii="Arial" w:hAnsi="Arial" w:cs="Arial"/>
              </w:rPr>
              <w:t xml:space="preserve">Email: </w:t>
            </w:r>
            <w:hyperlink r:id="rId10" w:history="1">
              <w:r w:rsidRPr="00F94A4E">
                <w:rPr>
                  <w:rStyle w:val="Hyperlink"/>
                  <w:rFonts w:ascii="Arial" w:hAnsi="Arial" w:cs="Arial"/>
                  <w:color w:val="auto"/>
                </w:rPr>
                <w:t>salford@alzheimers.org.uk</w:t>
              </w:r>
            </w:hyperlink>
            <w:r w:rsidRPr="00F94A4E">
              <w:rPr>
                <w:rFonts w:ascii="Arial" w:hAnsi="Arial" w:cs="Arial"/>
              </w:rPr>
              <w:t xml:space="preserve">  </w:t>
            </w:r>
            <w:hyperlink r:id="rId11" w:history="1">
              <w:r w:rsidRPr="00F94A4E">
                <w:rPr>
                  <w:rStyle w:val="Hyperlink"/>
                  <w:rFonts w:ascii="Arial" w:hAnsi="Arial" w:cs="Arial"/>
                  <w:color w:val="auto"/>
                </w:rPr>
                <w:t>www.alzheimers.org.uk</w:t>
              </w:r>
            </w:hyperlink>
          </w:p>
          <w:p w:rsidR="007B376E" w:rsidRPr="00F94A4E" w:rsidRDefault="007B376E" w:rsidP="00F94A4E">
            <w:pPr>
              <w:pStyle w:val="NormalWeb"/>
              <w:numPr>
                <w:ilvl w:val="0"/>
                <w:numId w:val="8"/>
              </w:numPr>
              <w:rPr>
                <w:rFonts w:ascii="Arial" w:hAnsi="Arial" w:cs="Arial"/>
              </w:rPr>
            </w:pPr>
            <w:r w:rsidRPr="00F94A4E">
              <w:rPr>
                <w:rFonts w:ascii="Arial" w:hAnsi="Arial" w:cs="Arial"/>
              </w:rPr>
              <w:t xml:space="preserve">121 support service for person diagnosed with dementia and their </w:t>
            </w:r>
            <w:proofErr w:type="spellStart"/>
            <w:r w:rsidRPr="00F94A4E">
              <w:rPr>
                <w:rFonts w:ascii="Arial" w:hAnsi="Arial" w:cs="Arial"/>
              </w:rPr>
              <w:t>carers</w:t>
            </w:r>
            <w:proofErr w:type="spellEnd"/>
            <w:r w:rsidRPr="00F94A4E">
              <w:rPr>
                <w:rFonts w:ascii="Arial" w:hAnsi="Arial" w:cs="Arial"/>
              </w:rPr>
              <w:t xml:space="preserve">. </w:t>
            </w:r>
          </w:p>
          <w:p w:rsidR="007B376E" w:rsidRPr="00FD4F44" w:rsidRDefault="007B376E" w:rsidP="00F94A4E">
            <w:pPr>
              <w:pStyle w:val="NormalWeb"/>
              <w:numPr>
                <w:ilvl w:val="0"/>
                <w:numId w:val="8"/>
              </w:numPr>
            </w:pPr>
            <w:proofErr w:type="spellStart"/>
            <w:r w:rsidRPr="00F94A4E">
              <w:rPr>
                <w:rFonts w:ascii="Arial" w:hAnsi="Arial" w:cs="Arial"/>
              </w:rPr>
              <w:t>CrISP</w:t>
            </w:r>
            <w:proofErr w:type="spellEnd"/>
            <w:r w:rsidRPr="00F94A4E">
              <w:rPr>
                <w:rFonts w:ascii="Arial" w:hAnsi="Arial" w:cs="Arial"/>
              </w:rPr>
              <w:t xml:space="preserve"> training programme for Carers</w:t>
            </w:r>
          </w:p>
          <w:p w:rsidR="007B376E" w:rsidRDefault="007B376E" w:rsidP="00F94A4E">
            <w:pPr>
              <w:pStyle w:val="NormalWeb"/>
              <w:numPr>
                <w:ilvl w:val="0"/>
                <w:numId w:val="8"/>
              </w:numPr>
              <w:rPr>
                <w:rFonts w:ascii="Arial" w:hAnsi="Arial" w:cs="Arial"/>
              </w:rPr>
            </w:pPr>
            <w:r w:rsidRPr="00FD4F44">
              <w:rPr>
                <w:rFonts w:ascii="Arial" w:hAnsi="Arial" w:cs="Arial"/>
              </w:rPr>
              <w:t>Various support groups and activities.</w:t>
            </w:r>
          </w:p>
          <w:p w:rsidR="004769AC" w:rsidRPr="00FD4F44" w:rsidRDefault="004769AC" w:rsidP="00554196">
            <w:pPr>
              <w:pStyle w:val="NormalWeb"/>
              <w:ind w:left="720"/>
              <w:rPr>
                <w:rFonts w:ascii="Arial" w:hAnsi="Arial" w:cs="Arial"/>
              </w:rPr>
            </w:pPr>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p>
        </w:tc>
        <w:tc>
          <w:tcPr>
            <w:tcW w:w="13977" w:type="dxa"/>
          </w:tcPr>
          <w:p w:rsidR="007B376E" w:rsidRPr="006F3726" w:rsidRDefault="007B376E" w:rsidP="00F94A4E">
            <w:pPr>
              <w:spacing w:after="0" w:line="240" w:lineRule="auto"/>
              <w:rPr>
                <w:rFonts w:ascii="Arial" w:hAnsi="Arial" w:cs="Arial"/>
                <w:b/>
                <w:sz w:val="24"/>
                <w:szCs w:val="24"/>
              </w:rPr>
            </w:pPr>
          </w:p>
          <w:p w:rsidR="007B376E" w:rsidRPr="006F3726" w:rsidRDefault="007B376E" w:rsidP="00C02941">
            <w:pPr>
              <w:spacing w:after="0" w:line="240" w:lineRule="auto"/>
              <w:rPr>
                <w:rFonts w:ascii="Arial" w:hAnsi="Arial" w:cs="Arial"/>
                <w:sz w:val="24"/>
                <w:szCs w:val="24"/>
                <w:lang w:eastAsia="en-GB"/>
              </w:rPr>
            </w:pPr>
            <w:r w:rsidRPr="006F3726">
              <w:rPr>
                <w:rFonts w:ascii="Arial" w:hAnsi="Arial" w:cs="Arial"/>
                <w:b/>
                <w:sz w:val="24"/>
                <w:szCs w:val="24"/>
              </w:rPr>
              <w:t xml:space="preserve">Greater Manchester Mental Health </w:t>
            </w:r>
            <w:r w:rsidR="009161EC" w:rsidRPr="006F3726">
              <w:rPr>
                <w:rFonts w:ascii="Arial" w:hAnsi="Arial" w:cs="Arial"/>
                <w:b/>
                <w:sz w:val="24"/>
                <w:szCs w:val="24"/>
              </w:rPr>
              <w:t xml:space="preserve">NHS </w:t>
            </w:r>
            <w:proofErr w:type="spellStart"/>
            <w:r w:rsidR="009161EC" w:rsidRPr="006F3726">
              <w:rPr>
                <w:rFonts w:ascii="Arial" w:hAnsi="Arial" w:cs="Arial"/>
                <w:b/>
                <w:sz w:val="24"/>
                <w:szCs w:val="24"/>
              </w:rPr>
              <w:t>Foundation</w:t>
            </w:r>
            <w:r w:rsidRPr="006F3726">
              <w:rPr>
                <w:rFonts w:ascii="Arial" w:hAnsi="Arial" w:cs="Arial"/>
                <w:b/>
                <w:sz w:val="24"/>
                <w:szCs w:val="24"/>
              </w:rPr>
              <w:t>Trust</w:t>
            </w:r>
            <w:proofErr w:type="spellEnd"/>
            <w:r w:rsidRPr="006F3726">
              <w:rPr>
                <w:rFonts w:ascii="Arial" w:hAnsi="Arial" w:cs="Arial"/>
                <w:b/>
                <w:sz w:val="24"/>
                <w:szCs w:val="24"/>
              </w:rPr>
              <w:t xml:space="preserve"> </w:t>
            </w:r>
          </w:p>
          <w:p w:rsidR="006F3726" w:rsidRPr="00F94A4E" w:rsidRDefault="007B376E" w:rsidP="00FB1560">
            <w:pPr>
              <w:spacing w:after="0" w:line="240" w:lineRule="auto"/>
              <w:rPr>
                <w:rFonts w:ascii="Arial" w:hAnsi="Arial" w:cs="Arial"/>
                <w:sz w:val="24"/>
                <w:szCs w:val="24"/>
                <w:lang w:eastAsia="en-GB"/>
              </w:rPr>
            </w:pPr>
            <w:r>
              <w:rPr>
                <w:rFonts w:ascii="Arial" w:hAnsi="Arial" w:cs="Arial"/>
                <w:b/>
                <w:sz w:val="24"/>
                <w:szCs w:val="24"/>
              </w:rPr>
              <w:t xml:space="preserve">Open Doors Dementia Service  </w:t>
            </w:r>
            <w:r w:rsidRPr="00F94A4E">
              <w:rPr>
                <w:rFonts w:ascii="Arial" w:hAnsi="Arial" w:cs="Arial"/>
                <w:b/>
                <w:sz w:val="24"/>
                <w:szCs w:val="24"/>
              </w:rPr>
              <w:t xml:space="preserve"> </w:t>
            </w:r>
            <w:r w:rsidR="002361AE" w:rsidRPr="006F3726">
              <w:rPr>
                <w:rFonts w:ascii="Arial" w:hAnsi="Arial" w:cs="Arial"/>
                <w:sz w:val="24"/>
                <w:szCs w:val="24"/>
                <w:lang w:eastAsia="en-GB"/>
              </w:rPr>
              <w:t>0161 358 2189</w:t>
            </w:r>
            <w:r w:rsidRPr="006F3726">
              <w:rPr>
                <w:rFonts w:ascii="Arial" w:hAnsi="Arial" w:cs="Arial"/>
                <w:sz w:val="24"/>
                <w:szCs w:val="24"/>
                <w:lang w:eastAsia="en-GB"/>
              </w:rPr>
              <w:t xml:space="preserve"> </w:t>
            </w:r>
            <w:hyperlink r:id="rId12" w:history="1">
              <w:r w:rsidR="002361AE" w:rsidRPr="00A621F3">
                <w:rPr>
                  <w:rStyle w:val="Hyperlink"/>
                  <w:rFonts w:ascii="Arial" w:hAnsi="Arial" w:cs="Arial"/>
                  <w:sz w:val="24"/>
                  <w:szCs w:val="24"/>
                  <w:lang w:eastAsia="en-GB"/>
                </w:rPr>
                <w:t>opendoors@gm</w:t>
              </w:r>
              <w:r w:rsidR="002361AE" w:rsidRPr="006F3726">
                <w:rPr>
                  <w:rStyle w:val="Hyperlink"/>
                  <w:rFonts w:ascii="Arial" w:hAnsi="Arial" w:cs="Arial"/>
                  <w:color w:val="0070C0"/>
                  <w:sz w:val="24"/>
                  <w:szCs w:val="24"/>
                  <w:lang w:eastAsia="en-GB"/>
                </w:rPr>
                <w:t>mh</w:t>
              </w:r>
              <w:r w:rsidR="002361AE" w:rsidRPr="00A621F3">
                <w:rPr>
                  <w:rStyle w:val="Hyperlink"/>
                  <w:rFonts w:ascii="Arial" w:hAnsi="Arial" w:cs="Arial"/>
                  <w:sz w:val="24"/>
                  <w:szCs w:val="24"/>
                  <w:lang w:eastAsia="en-GB"/>
                </w:rPr>
                <w:t>.nhs.uk</w:t>
              </w:r>
            </w:hyperlink>
            <w:r>
              <w:rPr>
                <w:rFonts w:ascii="Arial" w:hAnsi="Arial" w:cs="Arial"/>
                <w:sz w:val="24"/>
                <w:szCs w:val="24"/>
                <w:lang w:eastAsia="en-GB"/>
              </w:rPr>
              <w:t xml:space="preserve"> </w:t>
            </w:r>
          </w:p>
          <w:p w:rsidR="007B376E" w:rsidRPr="00F94A4E" w:rsidRDefault="007B376E" w:rsidP="00FB1560">
            <w:pPr>
              <w:pStyle w:val="ListParagraph"/>
              <w:numPr>
                <w:ilvl w:val="0"/>
                <w:numId w:val="9"/>
              </w:numPr>
              <w:spacing w:after="0" w:line="240" w:lineRule="auto"/>
              <w:rPr>
                <w:rFonts w:ascii="Arial" w:hAnsi="Arial" w:cs="Arial"/>
                <w:sz w:val="24"/>
                <w:szCs w:val="24"/>
              </w:rPr>
            </w:pPr>
            <w:r>
              <w:rPr>
                <w:rFonts w:ascii="Arial" w:hAnsi="Arial" w:cs="Arial"/>
                <w:b/>
                <w:sz w:val="24"/>
                <w:szCs w:val="24"/>
              </w:rPr>
              <w:t xml:space="preserve">Open Doors </w:t>
            </w:r>
            <w:r w:rsidRPr="00F94A4E">
              <w:rPr>
                <w:rFonts w:ascii="Arial" w:hAnsi="Arial" w:cs="Arial"/>
                <w:b/>
                <w:sz w:val="24"/>
                <w:szCs w:val="24"/>
              </w:rPr>
              <w:t>Dementia Café</w:t>
            </w:r>
            <w:r w:rsidRPr="00F94A4E">
              <w:rPr>
                <w:rFonts w:ascii="Arial" w:hAnsi="Arial" w:cs="Arial"/>
                <w:sz w:val="24"/>
                <w:szCs w:val="24"/>
              </w:rPr>
              <w:t xml:space="preserve"> - Where people and their carers </w:t>
            </w:r>
            <w:r>
              <w:rPr>
                <w:rFonts w:ascii="Arial" w:hAnsi="Arial" w:cs="Arial"/>
                <w:sz w:val="24"/>
                <w:szCs w:val="24"/>
              </w:rPr>
              <w:t>living with</w:t>
            </w:r>
            <w:r w:rsidRPr="00F94A4E">
              <w:rPr>
                <w:rFonts w:ascii="Arial" w:hAnsi="Arial" w:cs="Arial"/>
                <w:sz w:val="24"/>
                <w:szCs w:val="24"/>
              </w:rPr>
              <w:t xml:space="preserve"> dementia share experiences, listen to guest speakers and socialise. </w:t>
            </w:r>
          </w:p>
          <w:p w:rsidR="006F3726" w:rsidRPr="006F3726" w:rsidRDefault="007B376E" w:rsidP="00F30C27">
            <w:pPr>
              <w:pStyle w:val="ListParagraph"/>
              <w:numPr>
                <w:ilvl w:val="0"/>
                <w:numId w:val="9"/>
              </w:numPr>
              <w:spacing w:after="0" w:line="240" w:lineRule="auto"/>
            </w:pPr>
            <w:r w:rsidRPr="006F3726">
              <w:rPr>
                <w:rFonts w:ascii="Arial" w:hAnsi="Arial" w:cs="Arial"/>
                <w:b/>
                <w:sz w:val="24"/>
                <w:szCs w:val="24"/>
              </w:rPr>
              <w:t>Open Doors Support Network Group</w:t>
            </w:r>
            <w:r w:rsidRPr="006F3726">
              <w:rPr>
                <w:rFonts w:ascii="Arial" w:hAnsi="Arial" w:cs="Arial"/>
                <w:sz w:val="24"/>
                <w:szCs w:val="24"/>
              </w:rPr>
              <w:t xml:space="preserve"> held at Humphrey Booth Resource Centre in Swinton on a monthly basis </w:t>
            </w:r>
          </w:p>
          <w:p w:rsidR="007B376E" w:rsidRPr="009C3E80" w:rsidRDefault="007B376E" w:rsidP="00F30C27">
            <w:pPr>
              <w:pStyle w:val="ListParagraph"/>
              <w:numPr>
                <w:ilvl w:val="0"/>
                <w:numId w:val="9"/>
              </w:numPr>
              <w:spacing w:after="0" w:line="240" w:lineRule="auto"/>
            </w:pPr>
            <w:r w:rsidRPr="006F3726">
              <w:rPr>
                <w:rFonts w:ascii="Arial" w:hAnsi="Arial" w:cs="Arial"/>
                <w:b/>
                <w:sz w:val="24"/>
                <w:szCs w:val="24"/>
              </w:rPr>
              <w:t xml:space="preserve">Open Doors Dementia Book Club – </w:t>
            </w:r>
            <w:r w:rsidRPr="006F3726">
              <w:rPr>
                <w:rFonts w:ascii="Arial" w:hAnsi="Arial" w:cs="Arial"/>
                <w:sz w:val="24"/>
                <w:szCs w:val="24"/>
              </w:rPr>
              <w:t xml:space="preserve">Weekly Group on Wednesday afternoon 12.30-2.30pm at Eccles Gateway Library, </w:t>
            </w:r>
          </w:p>
          <w:p w:rsidR="007B376E" w:rsidRPr="002361AE" w:rsidRDefault="007B376E" w:rsidP="00FB1560">
            <w:pPr>
              <w:pStyle w:val="ListParagraph"/>
              <w:numPr>
                <w:ilvl w:val="0"/>
                <w:numId w:val="9"/>
              </w:numPr>
              <w:spacing w:after="0" w:line="240" w:lineRule="auto"/>
            </w:pPr>
            <w:r>
              <w:rPr>
                <w:rFonts w:ascii="Arial" w:hAnsi="Arial" w:cs="Arial"/>
                <w:b/>
                <w:sz w:val="24"/>
                <w:szCs w:val="24"/>
              </w:rPr>
              <w:t>Open Doors Young Onset Dining Group –</w:t>
            </w:r>
            <w:r>
              <w:t xml:space="preserve"> </w:t>
            </w:r>
            <w:r w:rsidRPr="00532882">
              <w:rPr>
                <w:rFonts w:ascii="Arial" w:hAnsi="Arial" w:cs="Arial"/>
                <w:sz w:val="24"/>
                <w:szCs w:val="24"/>
              </w:rPr>
              <w:t xml:space="preserve">Monthly evening support group for people </w:t>
            </w:r>
            <w:r w:rsidR="002361AE" w:rsidRPr="00693886">
              <w:rPr>
                <w:rFonts w:ascii="Arial" w:hAnsi="Arial" w:cs="Arial"/>
                <w:sz w:val="24"/>
                <w:szCs w:val="24"/>
              </w:rPr>
              <w:t xml:space="preserve">under the age of 65 </w:t>
            </w:r>
            <w:r w:rsidRPr="00532882">
              <w:rPr>
                <w:rFonts w:ascii="Arial" w:hAnsi="Arial" w:cs="Arial"/>
                <w:sz w:val="24"/>
                <w:szCs w:val="24"/>
              </w:rPr>
              <w:t>living with Young Onset Dementia</w:t>
            </w:r>
          </w:p>
          <w:p w:rsidR="002361AE" w:rsidRPr="00F94A4E" w:rsidRDefault="002361AE" w:rsidP="006F3726">
            <w:pPr>
              <w:pStyle w:val="ListParagraph"/>
              <w:numPr>
                <w:ilvl w:val="0"/>
                <w:numId w:val="9"/>
              </w:numPr>
              <w:spacing w:after="0" w:line="240" w:lineRule="auto"/>
            </w:pPr>
            <w:r w:rsidRPr="00693886">
              <w:rPr>
                <w:rFonts w:ascii="Arial" w:hAnsi="Arial" w:cs="Arial"/>
                <w:b/>
                <w:sz w:val="24"/>
                <w:szCs w:val="24"/>
              </w:rPr>
              <w:t>Open Doors Dementia Dog Walking Group –</w:t>
            </w:r>
            <w:r w:rsidRPr="00693886">
              <w:t xml:space="preserve"> </w:t>
            </w:r>
            <w:r w:rsidRPr="00693886">
              <w:rPr>
                <w:rFonts w:ascii="Arial" w:hAnsi="Arial" w:cs="Arial"/>
                <w:sz w:val="24"/>
                <w:szCs w:val="24"/>
              </w:rPr>
              <w:t xml:space="preserve">Bi weekly Monday morning walking group </w:t>
            </w:r>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p>
        </w:tc>
        <w:tc>
          <w:tcPr>
            <w:tcW w:w="13977" w:type="dxa"/>
          </w:tcPr>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pStyle w:val="ListParagraph"/>
              <w:numPr>
                <w:ilvl w:val="0"/>
                <w:numId w:val="10"/>
              </w:numPr>
              <w:spacing w:after="0" w:line="240" w:lineRule="auto"/>
              <w:rPr>
                <w:rFonts w:ascii="Arial" w:hAnsi="Arial" w:cs="Arial"/>
                <w:sz w:val="24"/>
                <w:szCs w:val="24"/>
              </w:rPr>
            </w:pPr>
            <w:r w:rsidRPr="00F94A4E">
              <w:rPr>
                <w:rFonts w:ascii="Arial" w:hAnsi="Arial" w:cs="Arial"/>
                <w:b/>
                <w:sz w:val="24"/>
                <w:szCs w:val="24"/>
              </w:rPr>
              <w:t>Cyril Flint Volunteers</w:t>
            </w:r>
            <w:r w:rsidRPr="00F94A4E">
              <w:rPr>
                <w:rFonts w:ascii="Arial" w:hAnsi="Arial" w:cs="Arial"/>
                <w:sz w:val="24"/>
                <w:szCs w:val="24"/>
              </w:rPr>
              <w:t xml:space="preserve"> - </w:t>
            </w:r>
            <w:hyperlink r:id="rId13" w:history="1">
              <w:r w:rsidRPr="00F94A4E">
                <w:rPr>
                  <w:rStyle w:val="Hyperlink"/>
                  <w:rFonts w:ascii="Arial" w:hAnsi="Arial" w:cs="Arial"/>
                  <w:color w:val="auto"/>
                  <w:sz w:val="24"/>
                  <w:szCs w:val="24"/>
                </w:rPr>
                <w:t>www.cyrilflint.org</w:t>
              </w:r>
            </w:hyperlink>
            <w:r w:rsidRPr="00F94A4E">
              <w:rPr>
                <w:rFonts w:ascii="Arial" w:hAnsi="Arial" w:cs="Arial"/>
                <w:sz w:val="24"/>
                <w:szCs w:val="24"/>
              </w:rPr>
              <w:t xml:space="preserve"> – Provides opportunities for volunteers, and provides a befriending service for those who are living alone.</w:t>
            </w:r>
            <w:r>
              <w:rPr>
                <w:rFonts w:ascii="Arial" w:hAnsi="Arial" w:cs="Arial"/>
                <w:sz w:val="24"/>
                <w:szCs w:val="24"/>
              </w:rPr>
              <w:t xml:space="preserve"> Tel 0161 942 9465</w:t>
            </w:r>
          </w:p>
          <w:p w:rsidR="00A11B16" w:rsidRPr="00F94A4E" w:rsidRDefault="007B376E" w:rsidP="006F3726">
            <w:pPr>
              <w:pStyle w:val="ListParagraph"/>
              <w:spacing w:after="0" w:line="240" w:lineRule="auto"/>
              <w:rPr>
                <w:rFonts w:ascii="Arial" w:hAnsi="Arial" w:cs="Arial"/>
                <w:b/>
                <w:sz w:val="24"/>
                <w:szCs w:val="24"/>
              </w:rPr>
            </w:pPr>
            <w:r w:rsidRPr="00F94A4E">
              <w:rPr>
                <w:rFonts w:ascii="Arial" w:hAnsi="Arial" w:cs="Arial"/>
                <w:b/>
                <w:sz w:val="24"/>
                <w:szCs w:val="24"/>
              </w:rPr>
              <w:t>The Silver Line</w:t>
            </w:r>
            <w:r w:rsidRPr="00F94A4E">
              <w:rPr>
                <w:rFonts w:ascii="Arial" w:hAnsi="Arial" w:cs="Arial"/>
                <w:sz w:val="24"/>
                <w:szCs w:val="24"/>
              </w:rPr>
              <w:t xml:space="preserve"> - Aimed at older people but not exclusive, offers a telephone befriending service and can also arrange weekly visiting service. </w:t>
            </w:r>
            <w:r w:rsidRPr="00F94A4E">
              <w:rPr>
                <w:rFonts w:ascii="Arial" w:hAnsi="Arial" w:cs="Arial"/>
                <w:b/>
                <w:sz w:val="24"/>
                <w:szCs w:val="24"/>
              </w:rPr>
              <w:t xml:space="preserve">0800 4 70 80 90 </w:t>
            </w:r>
            <w:hyperlink r:id="rId14" w:history="1">
              <w:r w:rsidRPr="00F94A4E">
                <w:rPr>
                  <w:rStyle w:val="Hyperlink"/>
                  <w:rFonts w:ascii="Arial" w:hAnsi="Arial" w:cs="Arial"/>
                  <w:color w:val="auto"/>
                  <w:sz w:val="24"/>
                  <w:szCs w:val="24"/>
                </w:rPr>
                <w:t>www.thesilverline.org.uk</w:t>
              </w:r>
            </w:hyperlink>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Additional services</w:t>
            </w:r>
          </w:p>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p>
        </w:tc>
        <w:tc>
          <w:tcPr>
            <w:tcW w:w="13977" w:type="dxa"/>
          </w:tcPr>
          <w:p w:rsidR="007B376E" w:rsidRPr="00F94A4E" w:rsidRDefault="007B376E" w:rsidP="00F94A4E">
            <w:pPr>
              <w:spacing w:after="0" w:line="240" w:lineRule="auto"/>
              <w:rPr>
                <w:rFonts w:ascii="Arial" w:hAnsi="Arial" w:cs="Arial"/>
                <w:b/>
                <w:color w:val="5F497A"/>
                <w:sz w:val="24"/>
                <w:szCs w:val="24"/>
              </w:rPr>
            </w:pPr>
          </w:p>
          <w:p w:rsidR="007B376E" w:rsidRPr="00F94A4E" w:rsidRDefault="007B376E" w:rsidP="00F94A4E">
            <w:pPr>
              <w:pStyle w:val="ListParagraph"/>
              <w:numPr>
                <w:ilvl w:val="0"/>
                <w:numId w:val="7"/>
              </w:numPr>
              <w:spacing w:after="0" w:line="240" w:lineRule="auto"/>
              <w:rPr>
                <w:rFonts w:ascii="Arial" w:hAnsi="Arial" w:cs="Arial"/>
                <w:b/>
                <w:i/>
                <w:color w:val="FF0000"/>
                <w:sz w:val="28"/>
                <w:szCs w:val="28"/>
              </w:rPr>
            </w:pPr>
            <w:r w:rsidRPr="00F94A4E">
              <w:rPr>
                <w:rFonts w:ascii="Arial" w:hAnsi="Arial" w:cs="Arial"/>
                <w:b/>
                <w:sz w:val="24"/>
                <w:szCs w:val="24"/>
              </w:rPr>
              <w:t xml:space="preserve">Salford Council </w:t>
            </w:r>
            <w:r w:rsidR="00554196">
              <w:rPr>
                <w:rFonts w:ascii="Arial" w:hAnsi="Arial" w:cs="Arial"/>
                <w:b/>
                <w:sz w:val="24"/>
                <w:szCs w:val="24"/>
              </w:rPr>
              <w:t>Health &amp; Social Care 0161 631 4777</w:t>
            </w:r>
          </w:p>
          <w:p w:rsidR="007B376E" w:rsidRPr="00F94A4E" w:rsidRDefault="00554196" w:rsidP="00FD4F44">
            <w:pPr>
              <w:pStyle w:val="ListParagraph"/>
              <w:tabs>
                <w:tab w:val="left" w:pos="2268"/>
              </w:tabs>
              <w:spacing w:after="0" w:line="240" w:lineRule="auto"/>
              <w:ind w:left="360"/>
              <w:rPr>
                <w:rFonts w:ascii="Arial" w:hAnsi="Arial" w:cs="Arial"/>
                <w:b/>
                <w:sz w:val="24"/>
                <w:szCs w:val="24"/>
              </w:rPr>
            </w:pPr>
            <w:r>
              <w:t xml:space="preserve">        </w:t>
            </w:r>
            <w:hyperlink r:id="rId15" w:history="1">
              <w:r w:rsidR="007B376E" w:rsidRPr="00F94A4E">
                <w:rPr>
                  <w:rStyle w:val="Hyperlink"/>
                  <w:rFonts w:ascii="Arial" w:hAnsi="Arial" w:cs="Arial"/>
                  <w:color w:val="auto"/>
                  <w:sz w:val="24"/>
                  <w:szCs w:val="24"/>
                </w:rPr>
                <w:t>www.salford.gov.uk/serviceinfo</w:t>
              </w:r>
            </w:hyperlink>
            <w:r w:rsidR="007B376E" w:rsidRPr="00F94A4E">
              <w:rPr>
                <w:rFonts w:ascii="Arial" w:hAnsi="Arial" w:cs="Arial"/>
                <w:sz w:val="24"/>
                <w:szCs w:val="24"/>
              </w:rPr>
              <w:t xml:space="preserve"> includes a wide range of support services. </w:t>
            </w:r>
          </w:p>
          <w:p w:rsidR="007B376E" w:rsidRPr="00F94A4E" w:rsidRDefault="007B376E" w:rsidP="00F94A4E">
            <w:pPr>
              <w:pStyle w:val="ListParagraph"/>
              <w:tabs>
                <w:tab w:val="left" w:pos="2268"/>
              </w:tabs>
              <w:spacing w:after="0" w:line="240" w:lineRule="auto"/>
              <w:rPr>
                <w:rFonts w:ascii="Arial" w:hAnsi="Arial" w:cs="Arial"/>
                <w:b/>
                <w:sz w:val="24"/>
                <w:szCs w:val="24"/>
              </w:rPr>
            </w:pPr>
          </w:p>
          <w:p w:rsidR="007B376E" w:rsidRPr="00F94A4E" w:rsidRDefault="007B376E" w:rsidP="00F94A4E">
            <w:pPr>
              <w:pStyle w:val="ListParagraph"/>
              <w:numPr>
                <w:ilvl w:val="0"/>
                <w:numId w:val="11"/>
              </w:numPr>
              <w:spacing w:after="0" w:line="240" w:lineRule="auto"/>
              <w:rPr>
                <w:rFonts w:ascii="Arial" w:hAnsi="Arial" w:cs="Arial"/>
                <w:sz w:val="24"/>
                <w:szCs w:val="24"/>
              </w:rPr>
            </w:pPr>
            <w:r w:rsidRPr="00F94A4E">
              <w:rPr>
                <w:rFonts w:ascii="Arial" w:hAnsi="Arial" w:cs="Arial"/>
                <w:b/>
                <w:sz w:val="24"/>
                <w:szCs w:val="24"/>
              </w:rPr>
              <w:t xml:space="preserve"> Care on Call</w:t>
            </w:r>
            <w:r w:rsidRPr="00F94A4E">
              <w:rPr>
                <w:rFonts w:ascii="Arial" w:hAnsi="Arial" w:cs="Arial"/>
                <w:sz w:val="24"/>
                <w:szCs w:val="24"/>
              </w:rPr>
              <w:t>. Tel</w:t>
            </w:r>
            <w:r w:rsidRPr="00F94A4E">
              <w:rPr>
                <w:rFonts w:ascii="Arial" w:hAnsi="Arial" w:cs="Arial"/>
                <w:b/>
                <w:sz w:val="24"/>
                <w:szCs w:val="24"/>
              </w:rPr>
              <w:t xml:space="preserve"> 0161 607 7136 / 7133 - </w:t>
            </w:r>
            <w:r w:rsidRPr="00F94A4E">
              <w:rPr>
                <w:rFonts w:ascii="Arial" w:hAnsi="Arial" w:cs="Arial"/>
                <w:sz w:val="24"/>
                <w:szCs w:val="24"/>
              </w:rPr>
              <w:t xml:space="preserve">24 hour monitoring and emergency response service for older and more vulnerable people to help them live independently. </w:t>
            </w:r>
          </w:p>
          <w:p w:rsidR="007B376E" w:rsidRPr="00F94A4E" w:rsidRDefault="007B376E" w:rsidP="00F94A4E">
            <w:pPr>
              <w:pStyle w:val="ListParagraph"/>
              <w:spacing w:after="0" w:line="240" w:lineRule="auto"/>
              <w:rPr>
                <w:rFonts w:ascii="Arial" w:hAnsi="Arial" w:cs="Arial"/>
                <w:sz w:val="24"/>
                <w:szCs w:val="24"/>
              </w:rPr>
            </w:pPr>
            <w:r w:rsidRPr="00F94A4E">
              <w:rPr>
                <w:rFonts w:ascii="Arial" w:hAnsi="Arial" w:cs="Arial"/>
                <w:b/>
                <w:sz w:val="24"/>
                <w:szCs w:val="24"/>
              </w:rPr>
              <w:t xml:space="preserve"> Telecare - </w:t>
            </w:r>
            <w:r w:rsidRPr="00F94A4E">
              <w:rPr>
                <w:rFonts w:ascii="Arial" w:hAnsi="Arial" w:cs="Arial"/>
                <w:sz w:val="24"/>
                <w:szCs w:val="24"/>
              </w:rPr>
              <w:t>monitoring covers a wide range of needs, and is intended to support people and enable them to continue living in their own home, independently or with the assistance of carers, for as long as possible.</w:t>
            </w:r>
          </w:p>
          <w:p w:rsidR="007B376E" w:rsidRPr="00F94A4E" w:rsidRDefault="007B376E" w:rsidP="00F94A4E">
            <w:pPr>
              <w:pStyle w:val="ListParagraph"/>
              <w:spacing w:after="0" w:line="240" w:lineRule="auto"/>
              <w:rPr>
                <w:rFonts w:ascii="Arial" w:hAnsi="Arial" w:cs="Arial"/>
                <w:sz w:val="24"/>
                <w:szCs w:val="24"/>
              </w:rPr>
            </w:pPr>
          </w:p>
          <w:p w:rsidR="007B376E" w:rsidRPr="00F94A4E" w:rsidRDefault="007B376E" w:rsidP="00F94A4E">
            <w:pPr>
              <w:pStyle w:val="ListParagraph"/>
              <w:numPr>
                <w:ilvl w:val="0"/>
                <w:numId w:val="12"/>
              </w:numPr>
              <w:spacing w:after="0" w:line="240" w:lineRule="auto"/>
              <w:rPr>
                <w:rFonts w:ascii="Arial" w:hAnsi="Arial" w:cs="Arial"/>
                <w:sz w:val="24"/>
                <w:szCs w:val="24"/>
              </w:rPr>
            </w:pPr>
            <w:r w:rsidRPr="00F94A4E">
              <w:rPr>
                <w:rFonts w:ascii="Arial" w:hAnsi="Arial" w:cs="Arial"/>
                <w:b/>
                <w:sz w:val="24"/>
                <w:szCs w:val="24"/>
              </w:rPr>
              <w:t>Helping Hands</w:t>
            </w:r>
            <w:r w:rsidRPr="00F94A4E">
              <w:rPr>
                <w:rFonts w:ascii="Arial" w:hAnsi="Arial" w:cs="Arial"/>
                <w:sz w:val="24"/>
                <w:szCs w:val="24"/>
              </w:rPr>
              <w:t xml:space="preserve"> - Help with small repairs, home safety, gardening etc. to help people remain living in their own home.  This is a free membership, and services can be free to those on certain benefits. </w:t>
            </w:r>
          </w:p>
          <w:p w:rsidR="007B376E" w:rsidRPr="00F94A4E" w:rsidRDefault="007B376E" w:rsidP="00F94A4E">
            <w:pPr>
              <w:spacing w:after="0" w:line="240" w:lineRule="auto"/>
            </w:pPr>
            <w:r w:rsidRPr="00F94A4E">
              <w:rPr>
                <w:rFonts w:ascii="Arial" w:hAnsi="Arial" w:cs="Arial"/>
                <w:b/>
                <w:sz w:val="24"/>
                <w:szCs w:val="24"/>
              </w:rPr>
              <w:t xml:space="preserve">            0161 793 9419 </w:t>
            </w:r>
            <w:hyperlink r:id="rId16" w:history="1">
              <w:r w:rsidRPr="00F94A4E">
                <w:rPr>
                  <w:rStyle w:val="Hyperlink"/>
                  <w:rFonts w:ascii="Arial" w:hAnsi="Arial" w:cs="Arial"/>
                  <w:color w:val="auto"/>
                  <w:sz w:val="24"/>
                  <w:szCs w:val="24"/>
                </w:rPr>
                <w:t>www.helpinghandssalford.co.uk</w:t>
              </w:r>
            </w:hyperlink>
          </w:p>
          <w:p w:rsidR="007B376E" w:rsidRPr="00F94A4E" w:rsidRDefault="007B376E" w:rsidP="00F94A4E">
            <w:pPr>
              <w:spacing w:after="0" w:line="240" w:lineRule="auto"/>
              <w:rPr>
                <w:rFonts w:ascii="Arial" w:hAnsi="Arial" w:cs="Arial"/>
                <w:sz w:val="24"/>
                <w:szCs w:val="24"/>
              </w:rPr>
            </w:pPr>
          </w:p>
          <w:p w:rsidR="007B376E" w:rsidRPr="00F94A4E" w:rsidRDefault="007B376E" w:rsidP="00FB1560">
            <w:pPr>
              <w:numPr>
                <w:ilvl w:val="0"/>
                <w:numId w:val="18"/>
              </w:numPr>
              <w:spacing w:after="0" w:line="240" w:lineRule="auto"/>
              <w:rPr>
                <w:rFonts w:ascii="Arial" w:hAnsi="Arial" w:cs="Arial"/>
                <w:b/>
                <w:color w:val="5F497A"/>
                <w:sz w:val="24"/>
                <w:szCs w:val="24"/>
              </w:rPr>
            </w:pPr>
            <w:r w:rsidRPr="00F94A4E">
              <w:rPr>
                <w:rFonts w:ascii="Arial" w:hAnsi="Arial" w:cs="Arial"/>
                <w:b/>
                <w:sz w:val="24"/>
                <w:szCs w:val="24"/>
              </w:rPr>
              <w:t>Health Improvement Service</w:t>
            </w:r>
            <w:r w:rsidRPr="00F94A4E">
              <w:rPr>
                <w:rFonts w:ascii="Arial" w:hAnsi="Arial" w:cs="Arial"/>
                <w:sz w:val="24"/>
                <w:szCs w:val="24"/>
              </w:rPr>
              <w:t xml:space="preserve"> - Offers a wide range of services to help people make healthier lifestyle choices. Groups include walks, cooking, money management, confidence-building, social and more. Can support people to set up their own groups.  </w:t>
            </w:r>
            <w:r w:rsidRPr="00F94A4E">
              <w:rPr>
                <w:rFonts w:ascii="Arial" w:hAnsi="Arial" w:cs="Arial"/>
                <w:b/>
                <w:sz w:val="24"/>
                <w:szCs w:val="24"/>
              </w:rPr>
              <w:t xml:space="preserve">0800 952 1000  </w:t>
            </w:r>
            <w:hyperlink r:id="rId17" w:history="1">
              <w:r w:rsidRPr="00F94A4E">
                <w:rPr>
                  <w:rStyle w:val="Hyperlink"/>
                  <w:rFonts w:ascii="Arial" w:hAnsi="Arial" w:cs="Arial"/>
                  <w:color w:val="auto"/>
                  <w:sz w:val="24"/>
                  <w:szCs w:val="24"/>
                </w:rPr>
                <w:t>www.salford.gov.uk/health-improvement-service</w:t>
              </w:r>
            </w:hyperlink>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 xml:space="preserve"> Step 7</w:t>
            </w: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Need some short term support</w:t>
            </w:r>
          </w:p>
        </w:tc>
        <w:tc>
          <w:tcPr>
            <w:tcW w:w="13977" w:type="dxa"/>
          </w:tcPr>
          <w:p w:rsidR="007B376E" w:rsidRPr="00F94A4E" w:rsidRDefault="007B376E" w:rsidP="00F94A4E">
            <w:pPr>
              <w:pStyle w:val="ListParagraph"/>
              <w:spacing w:after="0" w:line="240" w:lineRule="auto"/>
              <w:rPr>
                <w:rFonts w:ascii="Arial" w:hAnsi="Arial" w:cs="Arial"/>
                <w:b/>
                <w:color w:val="FF0000"/>
                <w:sz w:val="28"/>
                <w:szCs w:val="28"/>
              </w:rPr>
            </w:pPr>
          </w:p>
          <w:p w:rsidR="007B376E" w:rsidRPr="00F94A4E" w:rsidRDefault="007B376E" w:rsidP="00F94A4E">
            <w:pPr>
              <w:pStyle w:val="ListParagraph"/>
              <w:numPr>
                <w:ilvl w:val="0"/>
                <w:numId w:val="15"/>
              </w:numPr>
              <w:spacing w:after="0" w:line="240" w:lineRule="auto"/>
              <w:rPr>
                <w:rFonts w:ascii="Arial" w:hAnsi="Arial" w:cs="Arial"/>
                <w:b/>
                <w:sz w:val="24"/>
                <w:szCs w:val="24"/>
              </w:rPr>
            </w:pPr>
            <w:r w:rsidRPr="00F94A4E">
              <w:rPr>
                <w:rFonts w:ascii="Arial" w:hAnsi="Arial" w:cs="Arial"/>
                <w:b/>
                <w:sz w:val="24"/>
                <w:szCs w:val="24"/>
              </w:rPr>
              <w:t xml:space="preserve">Rapid Response </w:t>
            </w:r>
          </w:p>
          <w:p w:rsidR="007B376E" w:rsidRPr="005D53C6" w:rsidRDefault="007B376E" w:rsidP="00F94A4E">
            <w:pPr>
              <w:pStyle w:val="ListParagraph"/>
              <w:spacing w:after="0" w:line="240" w:lineRule="auto"/>
              <w:rPr>
                <w:rFonts w:ascii="Arial" w:hAnsi="Arial" w:cs="Arial"/>
                <w:b/>
                <w:color w:val="5F497A"/>
                <w:sz w:val="24"/>
                <w:szCs w:val="24"/>
              </w:rPr>
            </w:pPr>
            <w:r w:rsidRPr="005D53C6">
              <w:rPr>
                <w:rFonts w:ascii="Arial" w:hAnsi="Arial" w:cs="Arial"/>
                <w:sz w:val="24"/>
                <w:szCs w:val="24"/>
                <w:lang w:eastAsia="en-GB"/>
              </w:rPr>
              <w:t>The</w:t>
            </w:r>
            <w:r>
              <w:rPr>
                <w:rFonts w:ascii="Arial" w:hAnsi="Arial" w:cs="Arial"/>
                <w:sz w:val="24"/>
                <w:szCs w:val="24"/>
                <w:lang w:eastAsia="en-GB"/>
              </w:rPr>
              <w:t xml:space="preserve"> Salford Royal NHS Foundation Trust enhanced rapid response t</w:t>
            </w:r>
            <w:r w:rsidRPr="005D53C6">
              <w:rPr>
                <w:rFonts w:ascii="Arial" w:hAnsi="Arial" w:cs="Arial"/>
                <w:sz w:val="24"/>
                <w:szCs w:val="24"/>
                <w:lang w:eastAsia="en-GB"/>
              </w:rPr>
              <w:t>eam prevents unnecessary hospital admission by providing a multi-disciplinary team service for those experiencing an acute episode of illness or injury and in a health and/or social care crisis.</w:t>
            </w:r>
          </w:p>
        </w:tc>
      </w:tr>
      <w:tr w:rsidR="007B376E" w:rsidRPr="00F94A4E" w:rsidTr="00F94A4E">
        <w:tc>
          <w:tcPr>
            <w:tcW w:w="1724" w:type="dxa"/>
          </w:tcPr>
          <w:p w:rsidR="006F3726" w:rsidRDefault="006F3726"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Step 8</w:t>
            </w: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Need some extra day support</w:t>
            </w:r>
          </w:p>
          <w:p w:rsidR="007B376E" w:rsidRPr="00F94A4E" w:rsidRDefault="007B376E" w:rsidP="00F94A4E">
            <w:pPr>
              <w:spacing w:after="0" w:line="240" w:lineRule="auto"/>
              <w:rPr>
                <w:rFonts w:ascii="Arial" w:hAnsi="Arial" w:cs="Arial"/>
                <w:b/>
                <w:sz w:val="24"/>
                <w:szCs w:val="24"/>
              </w:rPr>
            </w:pPr>
          </w:p>
        </w:tc>
        <w:tc>
          <w:tcPr>
            <w:tcW w:w="13977" w:type="dxa"/>
          </w:tcPr>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 xml:space="preserve">Respite and day care - </w:t>
            </w:r>
            <w:r w:rsidRPr="00F94A4E">
              <w:rPr>
                <w:rFonts w:ascii="Arial" w:hAnsi="Arial" w:cs="Arial"/>
                <w:sz w:val="24"/>
                <w:szCs w:val="24"/>
              </w:rPr>
              <w:t xml:space="preserve">A social worker will assess the level of day care required if eligible for services  0161 </w:t>
            </w:r>
            <w:r w:rsidR="00A11B16">
              <w:rPr>
                <w:rFonts w:ascii="Arial" w:hAnsi="Arial" w:cs="Arial"/>
                <w:sz w:val="24"/>
                <w:szCs w:val="24"/>
              </w:rPr>
              <w:t>631 4777</w:t>
            </w:r>
          </w:p>
          <w:p w:rsidR="007B376E" w:rsidRPr="00F94A4E" w:rsidRDefault="007B376E" w:rsidP="00F94A4E">
            <w:pPr>
              <w:pStyle w:val="ListParagraph"/>
              <w:numPr>
                <w:ilvl w:val="0"/>
                <w:numId w:val="16"/>
              </w:numPr>
              <w:spacing w:after="0" w:line="240" w:lineRule="auto"/>
              <w:rPr>
                <w:rFonts w:ascii="Arial" w:hAnsi="Arial" w:cs="Arial"/>
                <w:b/>
                <w:sz w:val="24"/>
                <w:szCs w:val="24"/>
              </w:rPr>
            </w:pPr>
            <w:r w:rsidRPr="00F94A4E">
              <w:rPr>
                <w:rFonts w:ascii="Arial" w:hAnsi="Arial" w:cs="Arial"/>
                <w:b/>
                <w:sz w:val="24"/>
                <w:szCs w:val="24"/>
              </w:rPr>
              <w:t>Poppy Day Centre is at Humphrey Booth Resource Centre in Swinton.</w:t>
            </w:r>
          </w:p>
          <w:p w:rsidR="007B376E" w:rsidRPr="00F94A4E" w:rsidRDefault="007B376E" w:rsidP="00F94A4E">
            <w:pPr>
              <w:pStyle w:val="ListParagraph"/>
              <w:numPr>
                <w:ilvl w:val="0"/>
                <w:numId w:val="14"/>
              </w:numPr>
              <w:spacing w:after="0" w:line="240" w:lineRule="auto"/>
              <w:rPr>
                <w:rFonts w:ascii="Arial" w:hAnsi="Arial" w:cs="Arial"/>
                <w:sz w:val="24"/>
                <w:szCs w:val="24"/>
              </w:rPr>
            </w:pPr>
            <w:r w:rsidRPr="00F94A4E">
              <w:rPr>
                <w:rFonts w:ascii="Arial" w:hAnsi="Arial" w:cs="Arial"/>
                <w:sz w:val="24"/>
                <w:szCs w:val="24"/>
              </w:rPr>
              <w:t>The centre is open 5 days a week providing a day care service for those who need more extensive care.</w:t>
            </w:r>
          </w:p>
          <w:p w:rsidR="007B376E" w:rsidRDefault="007B376E" w:rsidP="00F94A4E">
            <w:pPr>
              <w:pStyle w:val="ListParagraph"/>
              <w:spacing w:after="0" w:line="240" w:lineRule="auto"/>
              <w:rPr>
                <w:rFonts w:ascii="Arial" w:hAnsi="Arial" w:cs="Arial"/>
                <w:sz w:val="24"/>
                <w:szCs w:val="24"/>
              </w:rPr>
            </w:pPr>
            <w:r>
              <w:rPr>
                <w:rFonts w:ascii="Arial" w:hAnsi="Arial" w:cs="Arial"/>
                <w:sz w:val="24"/>
                <w:szCs w:val="24"/>
              </w:rPr>
              <w:t>They have a b</w:t>
            </w:r>
            <w:r w:rsidRPr="00F94A4E">
              <w:rPr>
                <w:rFonts w:ascii="Arial" w:hAnsi="Arial" w:cs="Arial"/>
                <w:sz w:val="24"/>
                <w:szCs w:val="24"/>
              </w:rPr>
              <w:t xml:space="preserve">i monthly group for carers. </w:t>
            </w:r>
          </w:p>
          <w:p w:rsidR="007B376E" w:rsidRPr="00F94A4E" w:rsidRDefault="007B376E" w:rsidP="00F94A4E">
            <w:pPr>
              <w:pStyle w:val="ListParagraph"/>
              <w:spacing w:after="0" w:line="240" w:lineRule="auto"/>
              <w:rPr>
                <w:rFonts w:ascii="Arial" w:hAnsi="Arial" w:cs="Arial"/>
                <w:b/>
                <w:sz w:val="24"/>
                <w:szCs w:val="24"/>
              </w:rPr>
            </w:pPr>
            <w:r>
              <w:rPr>
                <w:rFonts w:ascii="Arial" w:hAnsi="Arial" w:cs="Arial"/>
                <w:sz w:val="24"/>
                <w:szCs w:val="24"/>
              </w:rPr>
              <w:t>A</w:t>
            </w:r>
            <w:r w:rsidRPr="00F94A4E">
              <w:rPr>
                <w:rFonts w:ascii="Arial" w:hAnsi="Arial" w:cs="Arial"/>
                <w:sz w:val="24"/>
                <w:szCs w:val="24"/>
              </w:rPr>
              <w:t xml:space="preserve"> Social Worker referral</w:t>
            </w:r>
            <w:r>
              <w:rPr>
                <w:rFonts w:ascii="Arial" w:hAnsi="Arial" w:cs="Arial"/>
                <w:sz w:val="24"/>
                <w:szCs w:val="24"/>
              </w:rPr>
              <w:t xml:space="preserve"> is required.</w:t>
            </w:r>
          </w:p>
        </w:tc>
      </w:tr>
      <w:tr w:rsidR="007B376E" w:rsidRPr="00F94A4E" w:rsidTr="00F94A4E">
        <w:tc>
          <w:tcPr>
            <w:tcW w:w="1724" w:type="dxa"/>
          </w:tcPr>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Step 9</w:t>
            </w: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Need residential support</w:t>
            </w:r>
          </w:p>
          <w:p w:rsidR="007B376E" w:rsidRPr="00F94A4E" w:rsidRDefault="007B376E" w:rsidP="00F94A4E">
            <w:pPr>
              <w:spacing w:after="0" w:line="240" w:lineRule="auto"/>
              <w:rPr>
                <w:rFonts w:ascii="Arial" w:hAnsi="Arial" w:cs="Arial"/>
                <w:b/>
                <w:sz w:val="24"/>
                <w:szCs w:val="24"/>
              </w:rPr>
            </w:pPr>
          </w:p>
        </w:tc>
        <w:tc>
          <w:tcPr>
            <w:tcW w:w="13977" w:type="dxa"/>
          </w:tcPr>
          <w:p w:rsidR="007B376E" w:rsidRDefault="007B376E" w:rsidP="00F94A4E">
            <w:pPr>
              <w:spacing w:after="0" w:line="240" w:lineRule="auto"/>
              <w:rPr>
                <w:rFonts w:ascii="Arial" w:hAnsi="Arial" w:cs="Arial"/>
                <w:b/>
                <w:sz w:val="24"/>
                <w:szCs w:val="24"/>
              </w:rPr>
            </w:pPr>
          </w:p>
          <w:p w:rsidR="00554196" w:rsidRDefault="007B376E" w:rsidP="00F94A4E">
            <w:pPr>
              <w:spacing w:after="0" w:line="240" w:lineRule="auto"/>
              <w:rPr>
                <w:rFonts w:ascii="Arial" w:hAnsi="Arial" w:cs="Arial"/>
                <w:sz w:val="24"/>
                <w:szCs w:val="24"/>
              </w:rPr>
            </w:pPr>
            <w:r w:rsidRPr="00F94A4E">
              <w:rPr>
                <w:rFonts w:ascii="Arial" w:hAnsi="Arial" w:cs="Arial"/>
                <w:b/>
                <w:sz w:val="24"/>
                <w:szCs w:val="24"/>
              </w:rPr>
              <w:t xml:space="preserve">Salford Age </w:t>
            </w:r>
            <w:smartTag w:uri="urn:schemas-microsoft-com:office:smarttags" w:element="place">
              <w:r w:rsidRPr="00F94A4E">
                <w:rPr>
                  <w:rFonts w:ascii="Arial" w:hAnsi="Arial" w:cs="Arial"/>
                  <w:b/>
                  <w:sz w:val="24"/>
                  <w:szCs w:val="24"/>
                </w:rPr>
                <w:t>UK</w:t>
              </w:r>
            </w:smartTag>
            <w:r w:rsidRPr="00F94A4E">
              <w:rPr>
                <w:rFonts w:ascii="Arial" w:hAnsi="Arial" w:cs="Arial"/>
                <w:b/>
                <w:sz w:val="24"/>
                <w:szCs w:val="24"/>
              </w:rPr>
              <w:t xml:space="preserve"> Dementia</w:t>
            </w:r>
            <w:r w:rsidRPr="00F94A4E">
              <w:rPr>
                <w:rFonts w:ascii="Arial" w:hAnsi="Arial" w:cs="Arial"/>
                <w:sz w:val="24"/>
                <w:szCs w:val="24"/>
              </w:rPr>
              <w:t xml:space="preserve"> </w:t>
            </w:r>
            <w:r>
              <w:rPr>
                <w:rFonts w:ascii="Arial" w:hAnsi="Arial" w:cs="Arial"/>
                <w:b/>
                <w:sz w:val="24"/>
                <w:szCs w:val="24"/>
              </w:rPr>
              <w:t>Service – 0161 728 2001</w:t>
            </w:r>
            <w:r w:rsidRPr="00F94A4E">
              <w:rPr>
                <w:rFonts w:ascii="Arial" w:hAnsi="Arial" w:cs="Arial"/>
                <w:b/>
                <w:sz w:val="24"/>
                <w:szCs w:val="24"/>
              </w:rPr>
              <w:t xml:space="preserve"> </w:t>
            </w:r>
            <w:r w:rsidRPr="00F94A4E">
              <w:rPr>
                <w:rFonts w:ascii="Arial" w:hAnsi="Arial" w:cs="Arial"/>
                <w:sz w:val="24"/>
                <w:szCs w:val="24"/>
              </w:rPr>
              <w:t>can support you with finding the respite service or care home which is right</w:t>
            </w:r>
          </w:p>
          <w:p w:rsidR="007B376E" w:rsidRPr="00F94A4E" w:rsidRDefault="00554196" w:rsidP="00F94A4E">
            <w:pPr>
              <w:spacing w:after="0" w:line="240" w:lineRule="auto"/>
              <w:rPr>
                <w:rFonts w:ascii="Arial" w:hAnsi="Arial" w:cs="Arial"/>
                <w:b/>
                <w:sz w:val="24"/>
                <w:szCs w:val="24"/>
              </w:rPr>
            </w:pPr>
            <w:r>
              <w:rPr>
                <w:rFonts w:ascii="Arial" w:hAnsi="Arial" w:cs="Arial"/>
                <w:sz w:val="24"/>
                <w:szCs w:val="24"/>
              </w:rPr>
              <w:t xml:space="preserve">           </w:t>
            </w:r>
            <w:r w:rsidR="007B376E" w:rsidRPr="00F94A4E">
              <w:rPr>
                <w:rFonts w:ascii="Arial" w:hAnsi="Arial" w:cs="Arial"/>
                <w:sz w:val="24"/>
                <w:szCs w:val="24"/>
              </w:rPr>
              <w:t xml:space="preserve"> </w:t>
            </w:r>
            <w:proofErr w:type="gramStart"/>
            <w:r w:rsidR="007B376E" w:rsidRPr="00F94A4E">
              <w:rPr>
                <w:rFonts w:ascii="Arial" w:hAnsi="Arial" w:cs="Arial"/>
                <w:sz w:val="24"/>
                <w:szCs w:val="24"/>
              </w:rPr>
              <w:t>one</w:t>
            </w:r>
            <w:proofErr w:type="gramEnd"/>
            <w:r w:rsidR="007B376E" w:rsidRPr="00F94A4E">
              <w:rPr>
                <w:rFonts w:ascii="Arial" w:hAnsi="Arial" w:cs="Arial"/>
                <w:sz w:val="24"/>
                <w:szCs w:val="24"/>
              </w:rPr>
              <w:t xml:space="preserve"> for you.</w:t>
            </w:r>
          </w:p>
          <w:p w:rsidR="007B376E" w:rsidRPr="00F94A4E" w:rsidRDefault="007B376E" w:rsidP="00F94A4E">
            <w:pPr>
              <w:spacing w:after="0" w:line="240" w:lineRule="auto"/>
              <w:rPr>
                <w:rFonts w:ascii="Arial" w:hAnsi="Arial" w:cs="Arial"/>
                <w:sz w:val="24"/>
                <w:szCs w:val="24"/>
              </w:rPr>
            </w:pPr>
            <w:r w:rsidRPr="00F94A4E">
              <w:rPr>
                <w:rFonts w:ascii="Arial" w:hAnsi="Arial" w:cs="Arial"/>
                <w:b/>
                <w:sz w:val="24"/>
                <w:szCs w:val="24"/>
              </w:rPr>
              <w:t>Care Homes</w:t>
            </w:r>
          </w:p>
          <w:p w:rsidR="007B376E" w:rsidRPr="00F94A4E" w:rsidRDefault="00A11B16" w:rsidP="00F94A4E">
            <w:pPr>
              <w:pStyle w:val="ListParagraph"/>
              <w:numPr>
                <w:ilvl w:val="0"/>
                <w:numId w:val="14"/>
              </w:numPr>
              <w:spacing w:after="0" w:line="240" w:lineRule="auto"/>
              <w:rPr>
                <w:rFonts w:ascii="Arial" w:hAnsi="Arial" w:cs="Arial"/>
                <w:sz w:val="24"/>
                <w:szCs w:val="24"/>
              </w:rPr>
            </w:pPr>
            <w:r>
              <w:rPr>
                <w:rFonts w:ascii="Arial" w:hAnsi="Arial" w:cs="Arial"/>
                <w:sz w:val="24"/>
                <w:szCs w:val="24"/>
              </w:rPr>
              <w:t>There are about 46</w:t>
            </w:r>
            <w:r w:rsidR="007B376E" w:rsidRPr="00F94A4E">
              <w:rPr>
                <w:rFonts w:ascii="Arial" w:hAnsi="Arial" w:cs="Arial"/>
                <w:sz w:val="24"/>
                <w:szCs w:val="24"/>
              </w:rPr>
              <w:t xml:space="preserve"> homes in Salford which offer respite and residential care.</w:t>
            </w:r>
            <w:r w:rsidR="007B376E">
              <w:rPr>
                <w:rFonts w:ascii="Arial" w:hAnsi="Arial" w:cs="Arial"/>
                <w:sz w:val="24"/>
                <w:szCs w:val="24"/>
              </w:rPr>
              <w:t xml:space="preserve">  </w:t>
            </w: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 xml:space="preserve">Extra Care </w:t>
            </w:r>
          </w:p>
          <w:p w:rsidR="007B376E" w:rsidRDefault="007B376E" w:rsidP="00F94A4E">
            <w:pPr>
              <w:pStyle w:val="ListParagraph"/>
              <w:numPr>
                <w:ilvl w:val="0"/>
                <w:numId w:val="14"/>
              </w:numPr>
              <w:spacing w:after="0" w:line="240" w:lineRule="auto"/>
              <w:rPr>
                <w:rFonts w:ascii="Arial" w:hAnsi="Arial" w:cs="Arial"/>
                <w:sz w:val="24"/>
                <w:szCs w:val="24"/>
              </w:rPr>
            </w:pPr>
            <w:r w:rsidRPr="00F94A4E">
              <w:rPr>
                <w:rFonts w:ascii="Arial" w:hAnsi="Arial" w:cs="Arial"/>
                <w:sz w:val="24"/>
                <w:szCs w:val="24"/>
              </w:rPr>
              <w:t>Offers you more support than traditional sheltered housing and staff are on hand 24 hours a day, seven days a week.</w:t>
            </w:r>
          </w:p>
          <w:p w:rsidR="007B376E" w:rsidRPr="00F94A4E" w:rsidRDefault="00554196" w:rsidP="00A11B16">
            <w:pPr>
              <w:spacing w:after="0" w:line="240" w:lineRule="auto"/>
              <w:rPr>
                <w:rFonts w:ascii="Arial" w:hAnsi="Arial" w:cs="Arial"/>
                <w:b/>
                <w:sz w:val="24"/>
                <w:szCs w:val="24"/>
              </w:rPr>
            </w:pPr>
            <w:r>
              <w:rPr>
                <w:rFonts w:ascii="Arial" w:hAnsi="Arial" w:cs="Arial"/>
                <w:sz w:val="24"/>
                <w:szCs w:val="24"/>
              </w:rPr>
              <w:t xml:space="preserve">           </w:t>
            </w:r>
            <w:r w:rsidR="007B376E" w:rsidRPr="00477316">
              <w:rPr>
                <w:rFonts w:ascii="Arial" w:hAnsi="Arial" w:cs="Arial"/>
                <w:sz w:val="24"/>
                <w:szCs w:val="24"/>
              </w:rPr>
              <w:t xml:space="preserve">Salford has four Extra Care Homes at the moment. Referral from Social Worker is required 0161 </w:t>
            </w:r>
            <w:r w:rsidR="00A11B16">
              <w:rPr>
                <w:rFonts w:ascii="Arial" w:hAnsi="Arial" w:cs="Arial"/>
                <w:sz w:val="24"/>
                <w:szCs w:val="24"/>
              </w:rPr>
              <w:t>631 4777</w:t>
            </w:r>
          </w:p>
        </w:tc>
      </w:tr>
      <w:tr w:rsidR="007B376E" w:rsidRPr="00F94A4E" w:rsidTr="00F94A4E">
        <w:trPr>
          <w:trHeight w:val="3036"/>
        </w:trPr>
        <w:tc>
          <w:tcPr>
            <w:tcW w:w="1724" w:type="dxa"/>
          </w:tcPr>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Step 10</w:t>
            </w:r>
          </w:p>
          <w:p w:rsidR="007B376E" w:rsidRPr="00F94A4E" w:rsidRDefault="007B376E" w:rsidP="00F94A4E">
            <w:pPr>
              <w:spacing w:after="0" w:line="240" w:lineRule="auto"/>
              <w:rPr>
                <w:rFonts w:ascii="Arial" w:hAnsi="Arial" w:cs="Arial"/>
                <w:b/>
                <w:sz w:val="24"/>
                <w:szCs w:val="24"/>
              </w:rPr>
            </w:pP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Bereavement</w:t>
            </w:r>
          </w:p>
          <w:p w:rsidR="007B376E" w:rsidRPr="00F94A4E" w:rsidRDefault="007B376E" w:rsidP="00F94A4E">
            <w:pPr>
              <w:spacing w:after="0" w:line="240" w:lineRule="auto"/>
              <w:rPr>
                <w:rFonts w:ascii="Arial" w:hAnsi="Arial" w:cs="Arial"/>
                <w:b/>
                <w:sz w:val="24"/>
                <w:szCs w:val="24"/>
              </w:rPr>
            </w:pPr>
            <w:r w:rsidRPr="00F94A4E">
              <w:rPr>
                <w:rFonts w:ascii="Arial" w:hAnsi="Arial" w:cs="Arial"/>
                <w:b/>
                <w:sz w:val="24"/>
                <w:szCs w:val="24"/>
              </w:rPr>
              <w:t>&amp;</w:t>
            </w:r>
          </w:p>
          <w:p w:rsidR="007B376E" w:rsidRPr="00F94A4E" w:rsidRDefault="007B376E" w:rsidP="00F94A4E">
            <w:pPr>
              <w:spacing w:after="0" w:line="240" w:lineRule="auto"/>
              <w:rPr>
                <w:rFonts w:ascii="Arial" w:hAnsi="Arial" w:cs="Arial"/>
                <w:b/>
                <w:sz w:val="24"/>
                <w:szCs w:val="24"/>
              </w:rPr>
            </w:pPr>
            <w:r>
              <w:rPr>
                <w:rFonts w:ascii="Arial" w:hAnsi="Arial" w:cs="Arial"/>
                <w:b/>
                <w:sz w:val="24"/>
                <w:szCs w:val="24"/>
              </w:rPr>
              <w:t>Support</w:t>
            </w:r>
          </w:p>
        </w:tc>
        <w:tc>
          <w:tcPr>
            <w:tcW w:w="13977" w:type="dxa"/>
          </w:tcPr>
          <w:p w:rsidR="007B376E" w:rsidRPr="00F94A4E" w:rsidRDefault="007B376E" w:rsidP="00F94A4E">
            <w:pPr>
              <w:pStyle w:val="ListParagraph"/>
              <w:spacing w:after="0" w:line="240" w:lineRule="auto"/>
              <w:rPr>
                <w:rFonts w:ascii="Arial" w:hAnsi="Arial" w:cs="Arial"/>
                <w:b/>
                <w:color w:val="5F497A"/>
                <w:sz w:val="24"/>
                <w:szCs w:val="24"/>
              </w:rPr>
            </w:pPr>
          </w:p>
          <w:p w:rsidR="007B376E" w:rsidRPr="00F94A4E" w:rsidRDefault="007B376E" w:rsidP="00F94A4E">
            <w:pPr>
              <w:pStyle w:val="ListParagraph"/>
              <w:numPr>
                <w:ilvl w:val="0"/>
                <w:numId w:val="13"/>
              </w:numPr>
              <w:spacing w:after="0" w:line="240" w:lineRule="auto"/>
              <w:rPr>
                <w:rFonts w:ascii="Arial" w:hAnsi="Arial" w:cs="Arial"/>
                <w:sz w:val="24"/>
                <w:szCs w:val="24"/>
              </w:rPr>
            </w:pPr>
            <w:r w:rsidRPr="00F94A4E">
              <w:rPr>
                <w:rFonts w:ascii="Arial" w:hAnsi="Arial" w:cs="Arial"/>
                <w:b/>
                <w:sz w:val="24"/>
                <w:szCs w:val="24"/>
              </w:rPr>
              <w:t>Care Concern Bereavement Loss &amp; Counselling</w:t>
            </w:r>
            <w:r w:rsidRPr="00F94A4E">
              <w:rPr>
                <w:rFonts w:ascii="Arial" w:hAnsi="Arial" w:cs="Arial"/>
                <w:sz w:val="24"/>
                <w:szCs w:val="24"/>
              </w:rPr>
              <w:t xml:space="preserve"> – 0161 796 0807</w:t>
            </w:r>
          </w:p>
          <w:p w:rsidR="007B376E" w:rsidRPr="00F94A4E" w:rsidRDefault="007B376E" w:rsidP="00F94A4E">
            <w:pPr>
              <w:pStyle w:val="ListParagraph"/>
              <w:numPr>
                <w:ilvl w:val="0"/>
                <w:numId w:val="13"/>
              </w:numPr>
              <w:spacing w:after="0" w:line="240" w:lineRule="auto"/>
              <w:rPr>
                <w:rFonts w:ascii="Arial" w:hAnsi="Arial" w:cs="Arial"/>
                <w:sz w:val="24"/>
                <w:szCs w:val="24"/>
              </w:rPr>
            </w:pPr>
            <w:r w:rsidRPr="00F94A4E">
              <w:rPr>
                <w:rFonts w:ascii="Arial" w:hAnsi="Arial" w:cs="Arial"/>
                <w:b/>
                <w:sz w:val="24"/>
                <w:szCs w:val="24"/>
              </w:rPr>
              <w:t>Cruse Bereavement Loss &amp; counselling</w:t>
            </w:r>
            <w:r w:rsidRPr="00F94A4E">
              <w:rPr>
                <w:rFonts w:ascii="Arial" w:hAnsi="Arial" w:cs="Arial"/>
                <w:sz w:val="24"/>
                <w:szCs w:val="24"/>
              </w:rPr>
              <w:t xml:space="preserve"> – 0844 4779 400</w:t>
            </w:r>
          </w:p>
          <w:p w:rsidR="007B376E" w:rsidRPr="00F94A4E" w:rsidRDefault="007B376E" w:rsidP="00F94A4E">
            <w:pPr>
              <w:pStyle w:val="ListParagraph"/>
              <w:numPr>
                <w:ilvl w:val="0"/>
                <w:numId w:val="13"/>
              </w:numPr>
              <w:spacing w:after="0" w:line="240" w:lineRule="auto"/>
              <w:rPr>
                <w:rFonts w:ascii="Arial" w:hAnsi="Arial" w:cs="Arial"/>
                <w:sz w:val="24"/>
                <w:szCs w:val="24"/>
              </w:rPr>
            </w:pPr>
            <w:r w:rsidRPr="00F94A4E">
              <w:rPr>
                <w:rFonts w:ascii="Arial" w:hAnsi="Arial" w:cs="Arial"/>
                <w:b/>
                <w:sz w:val="24"/>
                <w:szCs w:val="24"/>
              </w:rPr>
              <w:t>Salford Palliative Care Bereavement Counselling Service</w:t>
            </w:r>
            <w:r w:rsidRPr="00F94A4E">
              <w:rPr>
                <w:rFonts w:ascii="Arial" w:hAnsi="Arial" w:cs="Arial"/>
                <w:sz w:val="24"/>
                <w:szCs w:val="24"/>
              </w:rPr>
              <w:t xml:space="preserve"> – 0161 212 4136</w:t>
            </w:r>
          </w:p>
          <w:p w:rsidR="007B376E" w:rsidRPr="00F94A4E" w:rsidRDefault="007B376E" w:rsidP="00F94A4E">
            <w:pPr>
              <w:pStyle w:val="ListParagraph"/>
              <w:numPr>
                <w:ilvl w:val="0"/>
                <w:numId w:val="13"/>
              </w:numPr>
              <w:spacing w:after="0" w:line="240" w:lineRule="auto"/>
              <w:rPr>
                <w:rFonts w:ascii="Arial" w:hAnsi="Arial" w:cs="Arial"/>
                <w:sz w:val="24"/>
                <w:szCs w:val="24"/>
              </w:rPr>
            </w:pPr>
            <w:r w:rsidRPr="00F94A4E">
              <w:rPr>
                <w:rFonts w:ascii="Arial" w:hAnsi="Arial" w:cs="Arial"/>
                <w:b/>
                <w:sz w:val="24"/>
                <w:szCs w:val="24"/>
              </w:rPr>
              <w:t>The Bereavement Advice Centre</w:t>
            </w:r>
            <w:r w:rsidRPr="00F94A4E">
              <w:rPr>
                <w:rFonts w:ascii="Arial" w:hAnsi="Arial" w:cs="Arial"/>
                <w:sz w:val="24"/>
                <w:szCs w:val="24"/>
              </w:rPr>
              <w:t xml:space="preserve"> 0800 634 0101 </w:t>
            </w:r>
            <w:hyperlink r:id="rId18" w:history="1">
              <w:r w:rsidRPr="00F94A4E">
                <w:rPr>
                  <w:rStyle w:val="Hyperlink"/>
                  <w:rFonts w:ascii="Arial" w:hAnsi="Arial" w:cs="Arial"/>
                  <w:color w:val="auto"/>
                  <w:sz w:val="24"/>
                  <w:szCs w:val="24"/>
                </w:rPr>
                <w:t>www.bereavementadvice.org</w:t>
              </w:r>
            </w:hyperlink>
          </w:p>
          <w:p w:rsidR="007B376E" w:rsidRPr="00F94A4E" w:rsidRDefault="007B376E" w:rsidP="00F94A4E">
            <w:pPr>
              <w:pStyle w:val="ListParagraph"/>
              <w:numPr>
                <w:ilvl w:val="0"/>
                <w:numId w:val="13"/>
              </w:numPr>
              <w:spacing w:after="0" w:line="240" w:lineRule="auto"/>
              <w:rPr>
                <w:rFonts w:ascii="Arial" w:hAnsi="Arial" w:cs="Arial"/>
                <w:sz w:val="24"/>
                <w:szCs w:val="24"/>
              </w:rPr>
            </w:pPr>
            <w:r w:rsidRPr="00F94A4E">
              <w:rPr>
                <w:rFonts w:ascii="Arial" w:hAnsi="Arial" w:cs="Arial"/>
                <w:b/>
                <w:sz w:val="24"/>
                <w:szCs w:val="24"/>
              </w:rPr>
              <w:t>The Samaritans</w:t>
            </w:r>
            <w:r w:rsidRPr="00F94A4E">
              <w:rPr>
                <w:rFonts w:ascii="Arial" w:hAnsi="Arial" w:cs="Arial"/>
                <w:sz w:val="24"/>
                <w:szCs w:val="24"/>
              </w:rPr>
              <w:t xml:space="preserve"> 08457 909090 </w:t>
            </w:r>
            <w:hyperlink r:id="rId19" w:history="1">
              <w:r w:rsidRPr="00F94A4E">
                <w:rPr>
                  <w:rStyle w:val="Hyperlink"/>
                  <w:rFonts w:ascii="Arial" w:hAnsi="Arial" w:cs="Arial"/>
                  <w:color w:val="auto"/>
                  <w:sz w:val="24"/>
                  <w:szCs w:val="24"/>
                </w:rPr>
                <w:t>www.samaritans.org</w:t>
              </w:r>
            </w:hyperlink>
          </w:p>
          <w:p w:rsidR="007B376E" w:rsidRPr="00F94A4E" w:rsidRDefault="007B376E" w:rsidP="00F94A4E">
            <w:pPr>
              <w:pStyle w:val="ListParagraph"/>
              <w:spacing w:after="0" w:line="240" w:lineRule="auto"/>
              <w:rPr>
                <w:rFonts w:ascii="Arial" w:hAnsi="Arial" w:cs="Arial"/>
                <w:b/>
                <w:sz w:val="24"/>
                <w:szCs w:val="24"/>
              </w:rPr>
            </w:pPr>
          </w:p>
          <w:p w:rsidR="007B376E" w:rsidRPr="00F94A4E" w:rsidRDefault="007B376E" w:rsidP="00F94A4E">
            <w:pPr>
              <w:pStyle w:val="ListParagraph"/>
              <w:numPr>
                <w:ilvl w:val="0"/>
                <w:numId w:val="10"/>
              </w:numPr>
              <w:spacing w:after="0" w:line="240" w:lineRule="auto"/>
            </w:pPr>
            <w:r>
              <w:rPr>
                <w:rFonts w:ascii="Arial" w:hAnsi="Arial" w:cs="Arial"/>
                <w:b/>
                <w:sz w:val="24"/>
                <w:szCs w:val="24"/>
              </w:rPr>
              <w:t>Salford Dementia Carers and E</w:t>
            </w:r>
            <w:r w:rsidRPr="00F94A4E">
              <w:rPr>
                <w:rFonts w:ascii="Arial" w:hAnsi="Arial" w:cs="Arial"/>
                <w:b/>
                <w:sz w:val="24"/>
                <w:szCs w:val="24"/>
              </w:rPr>
              <w:t xml:space="preserve">x Carers Group </w:t>
            </w:r>
            <w:r w:rsidRPr="00F94A4E">
              <w:rPr>
                <w:rFonts w:ascii="Arial" w:hAnsi="Arial" w:cs="Arial"/>
                <w:sz w:val="24"/>
                <w:szCs w:val="24"/>
              </w:rPr>
              <w:t>meet on a monthly basis in Swinton Tel:</w:t>
            </w:r>
            <w:r>
              <w:rPr>
                <w:rFonts w:ascii="Arial" w:hAnsi="Arial" w:cs="Arial"/>
                <w:sz w:val="24"/>
                <w:szCs w:val="24"/>
              </w:rPr>
              <w:t xml:space="preserve"> Pat</w:t>
            </w:r>
            <w:r w:rsidRPr="00F94A4E">
              <w:rPr>
                <w:rFonts w:ascii="Arial" w:hAnsi="Arial" w:cs="Arial"/>
                <w:sz w:val="24"/>
                <w:szCs w:val="24"/>
              </w:rPr>
              <w:t xml:space="preserve"> 0161 </w:t>
            </w:r>
            <w:r>
              <w:rPr>
                <w:rFonts w:ascii="Arial" w:hAnsi="Arial" w:cs="Arial"/>
                <w:sz w:val="24"/>
                <w:szCs w:val="24"/>
              </w:rPr>
              <w:t>788 9806</w:t>
            </w:r>
          </w:p>
          <w:p w:rsidR="007B376E" w:rsidRPr="00F94A4E" w:rsidRDefault="007B376E" w:rsidP="00F94A4E">
            <w:pPr>
              <w:pStyle w:val="ListParagraph"/>
              <w:spacing w:after="0" w:line="240" w:lineRule="auto"/>
              <w:rPr>
                <w:rFonts w:ascii="Arial" w:hAnsi="Arial" w:cs="Arial"/>
                <w:b/>
                <w:sz w:val="24"/>
                <w:szCs w:val="24"/>
              </w:rPr>
            </w:pPr>
            <w:r w:rsidRPr="00F94A4E">
              <w:rPr>
                <w:rFonts w:ascii="Arial" w:hAnsi="Arial" w:cs="Arial"/>
                <w:sz w:val="24"/>
                <w:szCs w:val="24"/>
              </w:rPr>
              <w:t>The group is independently run and organise various activities and swap top tips about living well with dementia, and support Carers</w:t>
            </w:r>
            <w:r>
              <w:rPr>
                <w:rFonts w:ascii="Arial" w:hAnsi="Arial" w:cs="Arial"/>
                <w:sz w:val="24"/>
                <w:szCs w:val="24"/>
              </w:rPr>
              <w:t xml:space="preserve"> of those living with dementia, and those</w:t>
            </w:r>
            <w:r w:rsidRPr="00F94A4E">
              <w:rPr>
                <w:rFonts w:ascii="Arial" w:hAnsi="Arial" w:cs="Arial"/>
                <w:sz w:val="24"/>
                <w:szCs w:val="24"/>
              </w:rPr>
              <w:t xml:space="preserve"> who have lost a loved one.</w:t>
            </w:r>
          </w:p>
        </w:tc>
      </w:tr>
    </w:tbl>
    <w:p w:rsidR="007B376E" w:rsidRDefault="007B376E" w:rsidP="00610EEB">
      <w:pPr>
        <w:jc w:val="center"/>
        <w:rPr>
          <w:rFonts w:ascii="Arial" w:hAnsi="Arial" w:cs="Arial"/>
          <w:sz w:val="28"/>
          <w:szCs w:val="28"/>
        </w:rPr>
      </w:pPr>
    </w:p>
    <w:p w:rsidR="007B376E" w:rsidRDefault="007B376E" w:rsidP="00610EEB">
      <w:pPr>
        <w:jc w:val="center"/>
        <w:rPr>
          <w:rFonts w:ascii="Arial" w:hAnsi="Arial" w:cs="Arial"/>
          <w:sz w:val="28"/>
          <w:szCs w:val="28"/>
        </w:rPr>
      </w:pPr>
      <w:r w:rsidRPr="006D6564">
        <w:rPr>
          <w:rFonts w:ascii="Arial" w:hAnsi="Arial" w:cs="Arial"/>
          <w:sz w:val="28"/>
          <w:szCs w:val="28"/>
        </w:rPr>
        <w:t>This Document was developed by the Salford Dementia Champions Group</w:t>
      </w:r>
      <w:r>
        <w:rPr>
          <w:rFonts w:ascii="Arial" w:hAnsi="Arial" w:cs="Arial"/>
          <w:sz w:val="28"/>
          <w:szCs w:val="28"/>
        </w:rPr>
        <w:t>. (</w:t>
      </w:r>
      <w:proofErr w:type="gramStart"/>
      <w:r>
        <w:rPr>
          <w:rFonts w:ascii="Arial" w:hAnsi="Arial" w:cs="Arial"/>
          <w:sz w:val="28"/>
          <w:szCs w:val="28"/>
        </w:rPr>
        <w:t>updated</w:t>
      </w:r>
      <w:proofErr w:type="gramEnd"/>
      <w:r>
        <w:rPr>
          <w:rFonts w:ascii="Arial" w:hAnsi="Arial" w:cs="Arial"/>
          <w:sz w:val="28"/>
          <w:szCs w:val="28"/>
        </w:rPr>
        <w:t xml:space="preserve"> </w:t>
      </w:r>
      <w:r w:rsidR="00554196">
        <w:rPr>
          <w:rFonts w:ascii="Arial" w:hAnsi="Arial" w:cs="Arial"/>
          <w:sz w:val="28"/>
          <w:szCs w:val="28"/>
        </w:rPr>
        <w:t>April 2018</w:t>
      </w:r>
      <w:r>
        <w:rPr>
          <w:rFonts w:ascii="Arial" w:hAnsi="Arial" w:cs="Arial"/>
          <w:sz w:val="28"/>
          <w:szCs w:val="28"/>
        </w:rPr>
        <w:t>)</w:t>
      </w:r>
    </w:p>
    <w:p w:rsidR="007B376E" w:rsidRPr="006D6564" w:rsidRDefault="007B376E" w:rsidP="00610EEB">
      <w:pPr>
        <w:jc w:val="center"/>
        <w:rPr>
          <w:rFonts w:ascii="Arial" w:hAnsi="Arial" w:cs="Arial"/>
          <w:sz w:val="28"/>
          <w:szCs w:val="28"/>
        </w:rPr>
      </w:pPr>
      <w:r>
        <w:rPr>
          <w:rFonts w:ascii="Arial" w:hAnsi="Arial" w:cs="Arial"/>
          <w:sz w:val="28"/>
          <w:szCs w:val="28"/>
        </w:rPr>
        <w:t xml:space="preserve"> </w:t>
      </w:r>
      <w:r w:rsidRPr="006D6564">
        <w:rPr>
          <w:rFonts w:ascii="Arial" w:hAnsi="Arial" w:cs="Arial"/>
          <w:sz w:val="28"/>
          <w:szCs w:val="28"/>
        </w:rPr>
        <w:t xml:space="preserve">If you would like more information about the group please contact </w:t>
      </w:r>
      <w:hyperlink r:id="rId20" w:history="1">
        <w:r w:rsidRPr="006D6564">
          <w:rPr>
            <w:rStyle w:val="Hyperlink"/>
            <w:rFonts w:ascii="Arial" w:hAnsi="Arial" w:cs="Arial"/>
            <w:sz w:val="28"/>
            <w:szCs w:val="28"/>
          </w:rPr>
          <w:t>caroline.allport@salford.gov.uk</w:t>
        </w:r>
      </w:hyperlink>
      <w:r w:rsidRPr="006D6564">
        <w:rPr>
          <w:rFonts w:ascii="Arial" w:hAnsi="Arial" w:cs="Arial"/>
          <w:sz w:val="28"/>
          <w:szCs w:val="28"/>
        </w:rPr>
        <w:t xml:space="preserve"> or 0161 </w:t>
      </w:r>
      <w:r>
        <w:rPr>
          <w:rFonts w:ascii="Arial" w:hAnsi="Arial" w:cs="Arial"/>
          <w:sz w:val="28"/>
          <w:szCs w:val="28"/>
        </w:rPr>
        <w:t>212 4953</w:t>
      </w:r>
    </w:p>
    <w:p w:rsidR="007B376E" w:rsidRPr="00610EEB" w:rsidRDefault="004769AC" w:rsidP="00610EEB">
      <w:pPr>
        <w:jc w:val="center"/>
        <w:rPr>
          <w:rFonts w:ascii="Arial" w:hAnsi="Arial" w:cs="Arial"/>
          <w:sz w:val="36"/>
          <w:szCs w:val="36"/>
        </w:rPr>
      </w:pPr>
      <w:r>
        <w:rPr>
          <w:rFonts w:ascii="Frutiger" w:hAnsi="Frutiger"/>
          <w:noProof/>
          <w:color w:val="1F497D"/>
          <w:sz w:val="11"/>
          <w:szCs w:val="11"/>
          <w:lang w:eastAsia="en-GB"/>
        </w:rPr>
        <w:drawing>
          <wp:inline distT="0" distB="0" distL="0" distR="0">
            <wp:extent cx="714375" cy="914400"/>
            <wp:effectExtent l="0" t="0" r="9525" b="0"/>
            <wp:docPr id="1" name="Picture 1" descr="Description: Description: Portra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ortrait logo"/>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14375" cy="914400"/>
                    </a:xfrm>
                    <a:prstGeom prst="rect">
                      <a:avLst/>
                    </a:prstGeom>
                    <a:noFill/>
                    <a:ln>
                      <a:noFill/>
                    </a:ln>
                  </pic:spPr>
                </pic:pic>
              </a:graphicData>
            </a:graphic>
          </wp:inline>
        </w:drawing>
      </w:r>
    </w:p>
    <w:sectPr w:rsidR="007B376E" w:rsidRPr="00610EEB" w:rsidSect="001C260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utige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377FD"/>
    <w:multiLevelType w:val="hybridMultilevel"/>
    <w:tmpl w:val="D2CECD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1E2BED"/>
    <w:multiLevelType w:val="hybridMultilevel"/>
    <w:tmpl w:val="46DE401E"/>
    <w:lvl w:ilvl="0" w:tplc="49189A0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ED2565"/>
    <w:multiLevelType w:val="hybridMultilevel"/>
    <w:tmpl w:val="A6383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0C5A05"/>
    <w:multiLevelType w:val="hybridMultilevel"/>
    <w:tmpl w:val="759C552A"/>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nsid w:val="263C1071"/>
    <w:multiLevelType w:val="hybridMultilevel"/>
    <w:tmpl w:val="18C0E3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7371CCC"/>
    <w:multiLevelType w:val="hybridMultilevel"/>
    <w:tmpl w:val="CA42CA58"/>
    <w:lvl w:ilvl="0" w:tplc="8FFC1EC0">
      <w:start w:val="1"/>
      <w:numFmt w:val="bullet"/>
      <w:lvlText w:val="•"/>
      <w:lvlJc w:val="left"/>
      <w:pPr>
        <w:tabs>
          <w:tab w:val="num" w:pos="720"/>
        </w:tabs>
        <w:ind w:left="720" w:hanging="360"/>
      </w:pPr>
      <w:rPr>
        <w:rFonts w:ascii="Times New Roman" w:hAnsi="Times New Roman"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C296978"/>
    <w:multiLevelType w:val="hybridMultilevel"/>
    <w:tmpl w:val="C4A47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3AE588F"/>
    <w:multiLevelType w:val="hybridMultilevel"/>
    <w:tmpl w:val="8B9A3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45C7A6F"/>
    <w:multiLevelType w:val="hybridMultilevel"/>
    <w:tmpl w:val="6E620288"/>
    <w:lvl w:ilvl="0" w:tplc="8FFC1EC0">
      <w:start w:val="1"/>
      <w:numFmt w:val="bullet"/>
      <w:lvlText w:val="•"/>
      <w:lvlJc w:val="left"/>
      <w:pPr>
        <w:tabs>
          <w:tab w:val="num" w:pos="720"/>
        </w:tabs>
        <w:ind w:left="720" w:hanging="360"/>
      </w:pPr>
      <w:rPr>
        <w:rFonts w:ascii="Times New Roman" w:hAnsi="Times New Roman"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54255BF"/>
    <w:multiLevelType w:val="hybridMultilevel"/>
    <w:tmpl w:val="ADE23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60101D3"/>
    <w:multiLevelType w:val="hybridMultilevel"/>
    <w:tmpl w:val="5B4E4508"/>
    <w:lvl w:ilvl="0" w:tplc="A8DCA1B2">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C6E0B0A"/>
    <w:multiLevelType w:val="hybridMultilevel"/>
    <w:tmpl w:val="F96A0318"/>
    <w:lvl w:ilvl="0" w:tplc="1EEA6B5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2FA2F82"/>
    <w:multiLevelType w:val="hybridMultilevel"/>
    <w:tmpl w:val="B48AB3E2"/>
    <w:lvl w:ilvl="0" w:tplc="A8DCA1B2">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F2E420F"/>
    <w:multiLevelType w:val="multilevel"/>
    <w:tmpl w:val="DD325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0E2FBC"/>
    <w:multiLevelType w:val="hybridMultilevel"/>
    <w:tmpl w:val="ECC00716"/>
    <w:lvl w:ilvl="0" w:tplc="A8DCA1B2">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B626AA6"/>
    <w:multiLevelType w:val="hybridMultilevel"/>
    <w:tmpl w:val="B2922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EF156F5"/>
    <w:multiLevelType w:val="hybridMultilevel"/>
    <w:tmpl w:val="9788D93A"/>
    <w:lvl w:ilvl="0" w:tplc="A8DCA1B2">
      <w:start w:val="1"/>
      <w:numFmt w:val="bullet"/>
      <w:lvlText w:val="•"/>
      <w:lvlJc w:val="left"/>
      <w:pPr>
        <w:tabs>
          <w:tab w:val="num" w:pos="720"/>
        </w:tabs>
        <w:ind w:left="720" w:hanging="360"/>
      </w:pPr>
      <w:rPr>
        <w:rFonts w:ascii="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6E04759"/>
    <w:multiLevelType w:val="hybridMultilevel"/>
    <w:tmpl w:val="70A8547C"/>
    <w:lvl w:ilvl="0" w:tplc="A8DCA1B2">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2"/>
  </w:num>
  <w:num w:numId="5">
    <w:abstractNumId w:val="7"/>
  </w:num>
  <w:num w:numId="6">
    <w:abstractNumId w:val="13"/>
  </w:num>
  <w:num w:numId="7">
    <w:abstractNumId w:val="11"/>
  </w:num>
  <w:num w:numId="8">
    <w:abstractNumId w:val="16"/>
  </w:num>
  <w:num w:numId="9">
    <w:abstractNumId w:val="17"/>
  </w:num>
  <w:num w:numId="10">
    <w:abstractNumId w:val="8"/>
  </w:num>
  <w:num w:numId="11">
    <w:abstractNumId w:val="15"/>
  </w:num>
  <w:num w:numId="12">
    <w:abstractNumId w:val="1"/>
  </w:num>
  <w:num w:numId="13">
    <w:abstractNumId w:val="5"/>
  </w:num>
  <w:num w:numId="14">
    <w:abstractNumId w:val="14"/>
  </w:num>
  <w:num w:numId="15">
    <w:abstractNumId w:val="10"/>
  </w:num>
  <w:num w:numId="16">
    <w:abstractNumId w:val="9"/>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60E"/>
    <w:rsid w:val="0000082E"/>
    <w:rsid w:val="00000D5E"/>
    <w:rsid w:val="00001C5E"/>
    <w:rsid w:val="0000262B"/>
    <w:rsid w:val="000037AA"/>
    <w:rsid w:val="0000480E"/>
    <w:rsid w:val="00006008"/>
    <w:rsid w:val="00006E7E"/>
    <w:rsid w:val="000105A9"/>
    <w:rsid w:val="00010B25"/>
    <w:rsid w:val="00011C5A"/>
    <w:rsid w:val="0001621B"/>
    <w:rsid w:val="00016412"/>
    <w:rsid w:val="0001669D"/>
    <w:rsid w:val="00016C97"/>
    <w:rsid w:val="000173F8"/>
    <w:rsid w:val="0001794D"/>
    <w:rsid w:val="000207D8"/>
    <w:rsid w:val="00021F24"/>
    <w:rsid w:val="000227B2"/>
    <w:rsid w:val="00023209"/>
    <w:rsid w:val="000234A5"/>
    <w:rsid w:val="000242F6"/>
    <w:rsid w:val="00024849"/>
    <w:rsid w:val="000249C4"/>
    <w:rsid w:val="000251E6"/>
    <w:rsid w:val="000260BB"/>
    <w:rsid w:val="000304BF"/>
    <w:rsid w:val="00030A0C"/>
    <w:rsid w:val="00030BB4"/>
    <w:rsid w:val="00030F50"/>
    <w:rsid w:val="00032406"/>
    <w:rsid w:val="00034236"/>
    <w:rsid w:val="00034B23"/>
    <w:rsid w:val="00036777"/>
    <w:rsid w:val="000367B9"/>
    <w:rsid w:val="00036DE5"/>
    <w:rsid w:val="00040228"/>
    <w:rsid w:val="0004141C"/>
    <w:rsid w:val="000429FA"/>
    <w:rsid w:val="000436F3"/>
    <w:rsid w:val="00043B10"/>
    <w:rsid w:val="00043CFF"/>
    <w:rsid w:val="0004527F"/>
    <w:rsid w:val="000465BB"/>
    <w:rsid w:val="00051C78"/>
    <w:rsid w:val="00052318"/>
    <w:rsid w:val="00052512"/>
    <w:rsid w:val="0005453D"/>
    <w:rsid w:val="00055B92"/>
    <w:rsid w:val="00055E46"/>
    <w:rsid w:val="00055F20"/>
    <w:rsid w:val="000562E9"/>
    <w:rsid w:val="0005647D"/>
    <w:rsid w:val="000573D4"/>
    <w:rsid w:val="0006013E"/>
    <w:rsid w:val="00061A6D"/>
    <w:rsid w:val="00064528"/>
    <w:rsid w:val="000655E0"/>
    <w:rsid w:val="00065C5A"/>
    <w:rsid w:val="00067D8A"/>
    <w:rsid w:val="00070047"/>
    <w:rsid w:val="0007234B"/>
    <w:rsid w:val="0007375E"/>
    <w:rsid w:val="0007384D"/>
    <w:rsid w:val="00077D94"/>
    <w:rsid w:val="00081DBA"/>
    <w:rsid w:val="0008230A"/>
    <w:rsid w:val="000858CC"/>
    <w:rsid w:val="00085AA8"/>
    <w:rsid w:val="0009124F"/>
    <w:rsid w:val="00092A56"/>
    <w:rsid w:val="00092A72"/>
    <w:rsid w:val="000931C0"/>
    <w:rsid w:val="0009512D"/>
    <w:rsid w:val="00095686"/>
    <w:rsid w:val="00095BB1"/>
    <w:rsid w:val="00097A66"/>
    <w:rsid w:val="000A011B"/>
    <w:rsid w:val="000A1CD3"/>
    <w:rsid w:val="000A2160"/>
    <w:rsid w:val="000A29CA"/>
    <w:rsid w:val="000A3792"/>
    <w:rsid w:val="000A37A6"/>
    <w:rsid w:val="000A6103"/>
    <w:rsid w:val="000A65AA"/>
    <w:rsid w:val="000B0414"/>
    <w:rsid w:val="000B121F"/>
    <w:rsid w:val="000B2DB8"/>
    <w:rsid w:val="000B6269"/>
    <w:rsid w:val="000B6291"/>
    <w:rsid w:val="000C068B"/>
    <w:rsid w:val="000C094C"/>
    <w:rsid w:val="000C0CCE"/>
    <w:rsid w:val="000C0D4A"/>
    <w:rsid w:val="000C1B14"/>
    <w:rsid w:val="000C21FB"/>
    <w:rsid w:val="000C2F4E"/>
    <w:rsid w:val="000C4D1D"/>
    <w:rsid w:val="000C52AF"/>
    <w:rsid w:val="000C5323"/>
    <w:rsid w:val="000C5690"/>
    <w:rsid w:val="000C62BD"/>
    <w:rsid w:val="000D0495"/>
    <w:rsid w:val="000D0932"/>
    <w:rsid w:val="000D3116"/>
    <w:rsid w:val="000D5633"/>
    <w:rsid w:val="000D60E2"/>
    <w:rsid w:val="000E0201"/>
    <w:rsid w:val="000E0269"/>
    <w:rsid w:val="000E0821"/>
    <w:rsid w:val="000E1BEF"/>
    <w:rsid w:val="000E247A"/>
    <w:rsid w:val="000E26E8"/>
    <w:rsid w:val="000E45E4"/>
    <w:rsid w:val="000E496D"/>
    <w:rsid w:val="000E66B4"/>
    <w:rsid w:val="000E7F25"/>
    <w:rsid w:val="000F11C2"/>
    <w:rsid w:val="000F338F"/>
    <w:rsid w:val="000F3400"/>
    <w:rsid w:val="000F6497"/>
    <w:rsid w:val="000F692C"/>
    <w:rsid w:val="000F6B7D"/>
    <w:rsid w:val="0010003D"/>
    <w:rsid w:val="00100DDD"/>
    <w:rsid w:val="00101278"/>
    <w:rsid w:val="00101AE8"/>
    <w:rsid w:val="001028EC"/>
    <w:rsid w:val="00103BBC"/>
    <w:rsid w:val="00104305"/>
    <w:rsid w:val="0010522F"/>
    <w:rsid w:val="00113AA8"/>
    <w:rsid w:val="00114893"/>
    <w:rsid w:val="00115E39"/>
    <w:rsid w:val="001160D6"/>
    <w:rsid w:val="00116926"/>
    <w:rsid w:val="001201A2"/>
    <w:rsid w:val="00123AA9"/>
    <w:rsid w:val="00123E8A"/>
    <w:rsid w:val="0012533C"/>
    <w:rsid w:val="0012639D"/>
    <w:rsid w:val="0012745E"/>
    <w:rsid w:val="0013011E"/>
    <w:rsid w:val="001301A6"/>
    <w:rsid w:val="0013397E"/>
    <w:rsid w:val="001359D8"/>
    <w:rsid w:val="001366EE"/>
    <w:rsid w:val="00142070"/>
    <w:rsid w:val="001423F2"/>
    <w:rsid w:val="00142A1A"/>
    <w:rsid w:val="001451EC"/>
    <w:rsid w:val="0014592D"/>
    <w:rsid w:val="001471E5"/>
    <w:rsid w:val="0015054B"/>
    <w:rsid w:val="00151F0C"/>
    <w:rsid w:val="001549DC"/>
    <w:rsid w:val="001551C5"/>
    <w:rsid w:val="00156141"/>
    <w:rsid w:val="00156332"/>
    <w:rsid w:val="001568B7"/>
    <w:rsid w:val="00156F4D"/>
    <w:rsid w:val="00157D71"/>
    <w:rsid w:val="001608C4"/>
    <w:rsid w:val="00161A92"/>
    <w:rsid w:val="00161E6D"/>
    <w:rsid w:val="0016262B"/>
    <w:rsid w:val="001635F4"/>
    <w:rsid w:val="0016565F"/>
    <w:rsid w:val="001656C9"/>
    <w:rsid w:val="00165E74"/>
    <w:rsid w:val="00166CE5"/>
    <w:rsid w:val="0016746D"/>
    <w:rsid w:val="00167706"/>
    <w:rsid w:val="00170CEE"/>
    <w:rsid w:val="001742CF"/>
    <w:rsid w:val="00176367"/>
    <w:rsid w:val="001764EF"/>
    <w:rsid w:val="001767AD"/>
    <w:rsid w:val="00177073"/>
    <w:rsid w:val="00177318"/>
    <w:rsid w:val="001776C4"/>
    <w:rsid w:val="0018070E"/>
    <w:rsid w:val="0018171A"/>
    <w:rsid w:val="0018248A"/>
    <w:rsid w:val="00182501"/>
    <w:rsid w:val="00183666"/>
    <w:rsid w:val="001859B5"/>
    <w:rsid w:val="00185AAC"/>
    <w:rsid w:val="00190199"/>
    <w:rsid w:val="00190207"/>
    <w:rsid w:val="00191AF8"/>
    <w:rsid w:val="00192CF4"/>
    <w:rsid w:val="00192E89"/>
    <w:rsid w:val="001932ED"/>
    <w:rsid w:val="00194A0E"/>
    <w:rsid w:val="00195E04"/>
    <w:rsid w:val="001975BE"/>
    <w:rsid w:val="001978D2"/>
    <w:rsid w:val="001A01E6"/>
    <w:rsid w:val="001A07A7"/>
    <w:rsid w:val="001A399B"/>
    <w:rsid w:val="001A3ADF"/>
    <w:rsid w:val="001A5980"/>
    <w:rsid w:val="001A7CB9"/>
    <w:rsid w:val="001A7D6F"/>
    <w:rsid w:val="001A7DB4"/>
    <w:rsid w:val="001B08B0"/>
    <w:rsid w:val="001B0ADE"/>
    <w:rsid w:val="001B0E6E"/>
    <w:rsid w:val="001B10B5"/>
    <w:rsid w:val="001B13CC"/>
    <w:rsid w:val="001B2787"/>
    <w:rsid w:val="001B2967"/>
    <w:rsid w:val="001B323E"/>
    <w:rsid w:val="001B471A"/>
    <w:rsid w:val="001B5B2E"/>
    <w:rsid w:val="001C0014"/>
    <w:rsid w:val="001C03FE"/>
    <w:rsid w:val="001C054D"/>
    <w:rsid w:val="001C1C91"/>
    <w:rsid w:val="001C260E"/>
    <w:rsid w:val="001C2736"/>
    <w:rsid w:val="001C2875"/>
    <w:rsid w:val="001C2AED"/>
    <w:rsid w:val="001C5215"/>
    <w:rsid w:val="001C594D"/>
    <w:rsid w:val="001C5C30"/>
    <w:rsid w:val="001C605B"/>
    <w:rsid w:val="001C7CD6"/>
    <w:rsid w:val="001D226E"/>
    <w:rsid w:val="001D66B5"/>
    <w:rsid w:val="001D6C8F"/>
    <w:rsid w:val="001E066D"/>
    <w:rsid w:val="001E079B"/>
    <w:rsid w:val="001E0AB2"/>
    <w:rsid w:val="001E1CD3"/>
    <w:rsid w:val="001E2226"/>
    <w:rsid w:val="001E2FC6"/>
    <w:rsid w:val="001E30E0"/>
    <w:rsid w:val="001E4146"/>
    <w:rsid w:val="001E61AA"/>
    <w:rsid w:val="001E6AF2"/>
    <w:rsid w:val="001F14E9"/>
    <w:rsid w:val="001F27D1"/>
    <w:rsid w:val="001F6843"/>
    <w:rsid w:val="002015D0"/>
    <w:rsid w:val="00201E7B"/>
    <w:rsid w:val="00203EAB"/>
    <w:rsid w:val="00204866"/>
    <w:rsid w:val="00205090"/>
    <w:rsid w:val="0020736B"/>
    <w:rsid w:val="0020744E"/>
    <w:rsid w:val="00207569"/>
    <w:rsid w:val="0020768A"/>
    <w:rsid w:val="00211D51"/>
    <w:rsid w:val="002124A7"/>
    <w:rsid w:val="00212604"/>
    <w:rsid w:val="00216226"/>
    <w:rsid w:val="00217AE1"/>
    <w:rsid w:val="00217AF9"/>
    <w:rsid w:val="00224D6E"/>
    <w:rsid w:val="00224DF1"/>
    <w:rsid w:val="00225C32"/>
    <w:rsid w:val="00226259"/>
    <w:rsid w:val="002271B7"/>
    <w:rsid w:val="00227545"/>
    <w:rsid w:val="0022778E"/>
    <w:rsid w:val="00227C7A"/>
    <w:rsid w:val="002302EC"/>
    <w:rsid w:val="00231D10"/>
    <w:rsid w:val="002327D7"/>
    <w:rsid w:val="002334F5"/>
    <w:rsid w:val="002348E3"/>
    <w:rsid w:val="002361AE"/>
    <w:rsid w:val="00237972"/>
    <w:rsid w:val="0024151A"/>
    <w:rsid w:val="0024189B"/>
    <w:rsid w:val="002450F7"/>
    <w:rsid w:val="002451D9"/>
    <w:rsid w:val="00246C86"/>
    <w:rsid w:val="00247EF5"/>
    <w:rsid w:val="00255910"/>
    <w:rsid w:val="0025631B"/>
    <w:rsid w:val="00257255"/>
    <w:rsid w:val="002577D2"/>
    <w:rsid w:val="002579D8"/>
    <w:rsid w:val="00260755"/>
    <w:rsid w:val="0026215D"/>
    <w:rsid w:val="00262B7B"/>
    <w:rsid w:val="00264244"/>
    <w:rsid w:val="00264E49"/>
    <w:rsid w:val="0026518D"/>
    <w:rsid w:val="0027169F"/>
    <w:rsid w:val="002717E3"/>
    <w:rsid w:val="00271D82"/>
    <w:rsid w:val="002729F1"/>
    <w:rsid w:val="002732F6"/>
    <w:rsid w:val="00273627"/>
    <w:rsid w:val="00274E05"/>
    <w:rsid w:val="00275E5B"/>
    <w:rsid w:val="002807BF"/>
    <w:rsid w:val="0028241A"/>
    <w:rsid w:val="00283850"/>
    <w:rsid w:val="00283B09"/>
    <w:rsid w:val="00284272"/>
    <w:rsid w:val="00284371"/>
    <w:rsid w:val="002849BF"/>
    <w:rsid w:val="00286BA5"/>
    <w:rsid w:val="00286D3C"/>
    <w:rsid w:val="00287635"/>
    <w:rsid w:val="002929F5"/>
    <w:rsid w:val="002941EC"/>
    <w:rsid w:val="002A41FE"/>
    <w:rsid w:val="002A5DE4"/>
    <w:rsid w:val="002A6547"/>
    <w:rsid w:val="002A69B3"/>
    <w:rsid w:val="002A6B7B"/>
    <w:rsid w:val="002A6CFC"/>
    <w:rsid w:val="002A750B"/>
    <w:rsid w:val="002B1D00"/>
    <w:rsid w:val="002B2691"/>
    <w:rsid w:val="002B2AE4"/>
    <w:rsid w:val="002B3E1E"/>
    <w:rsid w:val="002B502B"/>
    <w:rsid w:val="002B561A"/>
    <w:rsid w:val="002B6004"/>
    <w:rsid w:val="002B664E"/>
    <w:rsid w:val="002B6FF7"/>
    <w:rsid w:val="002C0269"/>
    <w:rsid w:val="002C055F"/>
    <w:rsid w:val="002C12AF"/>
    <w:rsid w:val="002C2C01"/>
    <w:rsid w:val="002C3586"/>
    <w:rsid w:val="002C3BE7"/>
    <w:rsid w:val="002C4E1F"/>
    <w:rsid w:val="002C5205"/>
    <w:rsid w:val="002C5503"/>
    <w:rsid w:val="002C5E91"/>
    <w:rsid w:val="002C6D27"/>
    <w:rsid w:val="002C779F"/>
    <w:rsid w:val="002C7F3C"/>
    <w:rsid w:val="002D0518"/>
    <w:rsid w:val="002D38D0"/>
    <w:rsid w:val="002D3A5D"/>
    <w:rsid w:val="002D3AE9"/>
    <w:rsid w:val="002D3D8A"/>
    <w:rsid w:val="002D4841"/>
    <w:rsid w:val="002D5ABF"/>
    <w:rsid w:val="002D6BF1"/>
    <w:rsid w:val="002D6F74"/>
    <w:rsid w:val="002D77A5"/>
    <w:rsid w:val="002D7913"/>
    <w:rsid w:val="002E13D4"/>
    <w:rsid w:val="002E149A"/>
    <w:rsid w:val="002E44B8"/>
    <w:rsid w:val="002E4520"/>
    <w:rsid w:val="002E47A9"/>
    <w:rsid w:val="002E4A1B"/>
    <w:rsid w:val="002E6DBE"/>
    <w:rsid w:val="002E6F6E"/>
    <w:rsid w:val="002E759B"/>
    <w:rsid w:val="002F0483"/>
    <w:rsid w:val="002F1BD0"/>
    <w:rsid w:val="002F42F0"/>
    <w:rsid w:val="002F5681"/>
    <w:rsid w:val="002F5D5B"/>
    <w:rsid w:val="002F7439"/>
    <w:rsid w:val="002F7EAF"/>
    <w:rsid w:val="003004B5"/>
    <w:rsid w:val="003008D0"/>
    <w:rsid w:val="00303607"/>
    <w:rsid w:val="00304077"/>
    <w:rsid w:val="003056AC"/>
    <w:rsid w:val="003070BC"/>
    <w:rsid w:val="0030721D"/>
    <w:rsid w:val="00310EF4"/>
    <w:rsid w:val="00312870"/>
    <w:rsid w:val="003138DB"/>
    <w:rsid w:val="00314CF5"/>
    <w:rsid w:val="00316767"/>
    <w:rsid w:val="00321128"/>
    <w:rsid w:val="0032541A"/>
    <w:rsid w:val="00325621"/>
    <w:rsid w:val="00326C7F"/>
    <w:rsid w:val="00326D30"/>
    <w:rsid w:val="003271C8"/>
    <w:rsid w:val="00327A59"/>
    <w:rsid w:val="00327B0C"/>
    <w:rsid w:val="00332B57"/>
    <w:rsid w:val="0033333C"/>
    <w:rsid w:val="00333761"/>
    <w:rsid w:val="00334AD7"/>
    <w:rsid w:val="00334F9C"/>
    <w:rsid w:val="003359F6"/>
    <w:rsid w:val="003360B0"/>
    <w:rsid w:val="0033625C"/>
    <w:rsid w:val="0034020D"/>
    <w:rsid w:val="003417C5"/>
    <w:rsid w:val="003447E8"/>
    <w:rsid w:val="00344F77"/>
    <w:rsid w:val="00345AFB"/>
    <w:rsid w:val="00346209"/>
    <w:rsid w:val="0034734C"/>
    <w:rsid w:val="00347BD6"/>
    <w:rsid w:val="003505F4"/>
    <w:rsid w:val="0035108D"/>
    <w:rsid w:val="003539A8"/>
    <w:rsid w:val="00353BCD"/>
    <w:rsid w:val="00353DAF"/>
    <w:rsid w:val="0035446D"/>
    <w:rsid w:val="00354BCC"/>
    <w:rsid w:val="00355A69"/>
    <w:rsid w:val="00356250"/>
    <w:rsid w:val="00357001"/>
    <w:rsid w:val="003577DE"/>
    <w:rsid w:val="003606DA"/>
    <w:rsid w:val="003614B7"/>
    <w:rsid w:val="00361B1E"/>
    <w:rsid w:val="00361C38"/>
    <w:rsid w:val="0036343B"/>
    <w:rsid w:val="00363844"/>
    <w:rsid w:val="00364DC3"/>
    <w:rsid w:val="003656F0"/>
    <w:rsid w:val="003657A5"/>
    <w:rsid w:val="003657F1"/>
    <w:rsid w:val="003659FE"/>
    <w:rsid w:val="00365A90"/>
    <w:rsid w:val="00365CF0"/>
    <w:rsid w:val="00366290"/>
    <w:rsid w:val="003706E2"/>
    <w:rsid w:val="00372FFC"/>
    <w:rsid w:val="00376E37"/>
    <w:rsid w:val="00376EEE"/>
    <w:rsid w:val="003773F2"/>
    <w:rsid w:val="0037745A"/>
    <w:rsid w:val="003777BE"/>
    <w:rsid w:val="00377B12"/>
    <w:rsid w:val="00380D14"/>
    <w:rsid w:val="003815C0"/>
    <w:rsid w:val="003820C6"/>
    <w:rsid w:val="00382E29"/>
    <w:rsid w:val="00383D8E"/>
    <w:rsid w:val="003840CB"/>
    <w:rsid w:val="0038580A"/>
    <w:rsid w:val="003867C4"/>
    <w:rsid w:val="0038683D"/>
    <w:rsid w:val="00390231"/>
    <w:rsid w:val="00390944"/>
    <w:rsid w:val="0039187B"/>
    <w:rsid w:val="00392166"/>
    <w:rsid w:val="003934AA"/>
    <w:rsid w:val="0039431D"/>
    <w:rsid w:val="00395B6B"/>
    <w:rsid w:val="003967D2"/>
    <w:rsid w:val="00397657"/>
    <w:rsid w:val="003A06A4"/>
    <w:rsid w:val="003A1002"/>
    <w:rsid w:val="003A1699"/>
    <w:rsid w:val="003A232B"/>
    <w:rsid w:val="003A2E42"/>
    <w:rsid w:val="003A47D4"/>
    <w:rsid w:val="003A5662"/>
    <w:rsid w:val="003A6BB1"/>
    <w:rsid w:val="003A78DE"/>
    <w:rsid w:val="003A7C69"/>
    <w:rsid w:val="003A7D9F"/>
    <w:rsid w:val="003B1327"/>
    <w:rsid w:val="003B1671"/>
    <w:rsid w:val="003B2056"/>
    <w:rsid w:val="003B217E"/>
    <w:rsid w:val="003B2D5C"/>
    <w:rsid w:val="003B3B76"/>
    <w:rsid w:val="003B4ABC"/>
    <w:rsid w:val="003B5196"/>
    <w:rsid w:val="003B5D59"/>
    <w:rsid w:val="003C1724"/>
    <w:rsid w:val="003C19ED"/>
    <w:rsid w:val="003C272E"/>
    <w:rsid w:val="003C3704"/>
    <w:rsid w:val="003C3A5A"/>
    <w:rsid w:val="003C3E8A"/>
    <w:rsid w:val="003C4AC8"/>
    <w:rsid w:val="003C4DDA"/>
    <w:rsid w:val="003C5028"/>
    <w:rsid w:val="003C520F"/>
    <w:rsid w:val="003C66D3"/>
    <w:rsid w:val="003C78D8"/>
    <w:rsid w:val="003D316A"/>
    <w:rsid w:val="003D31C5"/>
    <w:rsid w:val="003E094B"/>
    <w:rsid w:val="003E15BB"/>
    <w:rsid w:val="003E16CC"/>
    <w:rsid w:val="003E3998"/>
    <w:rsid w:val="003E4841"/>
    <w:rsid w:val="003E5690"/>
    <w:rsid w:val="003E5694"/>
    <w:rsid w:val="003E6DEF"/>
    <w:rsid w:val="003F0B40"/>
    <w:rsid w:val="003F296F"/>
    <w:rsid w:val="003F2E38"/>
    <w:rsid w:val="003F4C23"/>
    <w:rsid w:val="003F6698"/>
    <w:rsid w:val="003F69FC"/>
    <w:rsid w:val="003F72ED"/>
    <w:rsid w:val="003F7ED1"/>
    <w:rsid w:val="00401733"/>
    <w:rsid w:val="00401CF6"/>
    <w:rsid w:val="00402872"/>
    <w:rsid w:val="00404563"/>
    <w:rsid w:val="00405F58"/>
    <w:rsid w:val="00406712"/>
    <w:rsid w:val="00407333"/>
    <w:rsid w:val="004078FF"/>
    <w:rsid w:val="00407DAE"/>
    <w:rsid w:val="00407FA5"/>
    <w:rsid w:val="00410952"/>
    <w:rsid w:val="00411D4A"/>
    <w:rsid w:val="0041279F"/>
    <w:rsid w:val="00413D3E"/>
    <w:rsid w:val="00413DEB"/>
    <w:rsid w:val="0041588F"/>
    <w:rsid w:val="0041619E"/>
    <w:rsid w:val="00416ECE"/>
    <w:rsid w:val="0042093D"/>
    <w:rsid w:val="0042221F"/>
    <w:rsid w:val="004255AC"/>
    <w:rsid w:val="00426570"/>
    <w:rsid w:val="00426936"/>
    <w:rsid w:val="00430BAF"/>
    <w:rsid w:val="004310D3"/>
    <w:rsid w:val="004311A5"/>
    <w:rsid w:val="00431293"/>
    <w:rsid w:val="00433DE3"/>
    <w:rsid w:val="004402D7"/>
    <w:rsid w:val="00440AD6"/>
    <w:rsid w:val="00441201"/>
    <w:rsid w:val="004418E0"/>
    <w:rsid w:val="00444D42"/>
    <w:rsid w:val="00445862"/>
    <w:rsid w:val="004463A4"/>
    <w:rsid w:val="004477D4"/>
    <w:rsid w:val="0045050C"/>
    <w:rsid w:val="00453300"/>
    <w:rsid w:val="004552CF"/>
    <w:rsid w:val="00455A6A"/>
    <w:rsid w:val="00457E42"/>
    <w:rsid w:val="00457EF1"/>
    <w:rsid w:val="004664AC"/>
    <w:rsid w:val="004669EF"/>
    <w:rsid w:val="00467271"/>
    <w:rsid w:val="00467395"/>
    <w:rsid w:val="00467411"/>
    <w:rsid w:val="00467448"/>
    <w:rsid w:val="004704D3"/>
    <w:rsid w:val="004711B8"/>
    <w:rsid w:val="004769AC"/>
    <w:rsid w:val="00476A53"/>
    <w:rsid w:val="00477316"/>
    <w:rsid w:val="004777B6"/>
    <w:rsid w:val="00477873"/>
    <w:rsid w:val="00477898"/>
    <w:rsid w:val="00482F03"/>
    <w:rsid w:val="00483731"/>
    <w:rsid w:val="00483913"/>
    <w:rsid w:val="00484857"/>
    <w:rsid w:val="00484FE3"/>
    <w:rsid w:val="004850E5"/>
    <w:rsid w:val="004856D3"/>
    <w:rsid w:val="00486249"/>
    <w:rsid w:val="004954F5"/>
    <w:rsid w:val="00497F65"/>
    <w:rsid w:val="00497F93"/>
    <w:rsid w:val="004A0E49"/>
    <w:rsid w:val="004A1739"/>
    <w:rsid w:val="004A1DDD"/>
    <w:rsid w:val="004A2B83"/>
    <w:rsid w:val="004A3299"/>
    <w:rsid w:val="004A32E8"/>
    <w:rsid w:val="004A4113"/>
    <w:rsid w:val="004A5641"/>
    <w:rsid w:val="004A5900"/>
    <w:rsid w:val="004A64A2"/>
    <w:rsid w:val="004A711C"/>
    <w:rsid w:val="004A753B"/>
    <w:rsid w:val="004A79EA"/>
    <w:rsid w:val="004A7EC7"/>
    <w:rsid w:val="004B053C"/>
    <w:rsid w:val="004B0DDB"/>
    <w:rsid w:val="004B1ADF"/>
    <w:rsid w:val="004B2D35"/>
    <w:rsid w:val="004B3312"/>
    <w:rsid w:val="004B480D"/>
    <w:rsid w:val="004B4AD5"/>
    <w:rsid w:val="004B51A3"/>
    <w:rsid w:val="004B56E1"/>
    <w:rsid w:val="004B7012"/>
    <w:rsid w:val="004C081C"/>
    <w:rsid w:val="004C09E3"/>
    <w:rsid w:val="004C2634"/>
    <w:rsid w:val="004C4B7E"/>
    <w:rsid w:val="004C51AB"/>
    <w:rsid w:val="004C6312"/>
    <w:rsid w:val="004C77A3"/>
    <w:rsid w:val="004D1B5D"/>
    <w:rsid w:val="004D2E7C"/>
    <w:rsid w:val="004D2F16"/>
    <w:rsid w:val="004D3854"/>
    <w:rsid w:val="004D4D7A"/>
    <w:rsid w:val="004D5141"/>
    <w:rsid w:val="004D5C10"/>
    <w:rsid w:val="004D6326"/>
    <w:rsid w:val="004D6474"/>
    <w:rsid w:val="004D6773"/>
    <w:rsid w:val="004D6813"/>
    <w:rsid w:val="004E1862"/>
    <w:rsid w:val="004E1E42"/>
    <w:rsid w:val="004E2E46"/>
    <w:rsid w:val="004E3496"/>
    <w:rsid w:val="004E469B"/>
    <w:rsid w:val="004E4EB3"/>
    <w:rsid w:val="004E5B98"/>
    <w:rsid w:val="004E6211"/>
    <w:rsid w:val="004E7454"/>
    <w:rsid w:val="004F1D57"/>
    <w:rsid w:val="004F3F6E"/>
    <w:rsid w:val="004F4501"/>
    <w:rsid w:val="004F7594"/>
    <w:rsid w:val="00500266"/>
    <w:rsid w:val="00500C78"/>
    <w:rsid w:val="005023DB"/>
    <w:rsid w:val="005049FF"/>
    <w:rsid w:val="00505A39"/>
    <w:rsid w:val="0050763D"/>
    <w:rsid w:val="00512305"/>
    <w:rsid w:val="00513BBE"/>
    <w:rsid w:val="00513D79"/>
    <w:rsid w:val="0051438C"/>
    <w:rsid w:val="005149BD"/>
    <w:rsid w:val="00515ADB"/>
    <w:rsid w:val="00516D63"/>
    <w:rsid w:val="00516E29"/>
    <w:rsid w:val="00517159"/>
    <w:rsid w:val="0051754F"/>
    <w:rsid w:val="005176AD"/>
    <w:rsid w:val="00520DD4"/>
    <w:rsid w:val="00522039"/>
    <w:rsid w:val="00522383"/>
    <w:rsid w:val="0052266A"/>
    <w:rsid w:val="005233C7"/>
    <w:rsid w:val="00525102"/>
    <w:rsid w:val="00527F9F"/>
    <w:rsid w:val="00530AA1"/>
    <w:rsid w:val="00530DCA"/>
    <w:rsid w:val="00531243"/>
    <w:rsid w:val="005320F8"/>
    <w:rsid w:val="00532882"/>
    <w:rsid w:val="00533968"/>
    <w:rsid w:val="00533A0D"/>
    <w:rsid w:val="00534F9B"/>
    <w:rsid w:val="00537F5E"/>
    <w:rsid w:val="00540221"/>
    <w:rsid w:val="005406C7"/>
    <w:rsid w:val="005408C3"/>
    <w:rsid w:val="0054112A"/>
    <w:rsid w:val="005414C4"/>
    <w:rsid w:val="00543334"/>
    <w:rsid w:val="0054357A"/>
    <w:rsid w:val="00543DBF"/>
    <w:rsid w:val="0054464C"/>
    <w:rsid w:val="005459AE"/>
    <w:rsid w:val="005474E2"/>
    <w:rsid w:val="00547CC6"/>
    <w:rsid w:val="005528CD"/>
    <w:rsid w:val="005529CC"/>
    <w:rsid w:val="005536F8"/>
    <w:rsid w:val="00554196"/>
    <w:rsid w:val="00557BDE"/>
    <w:rsid w:val="005601EB"/>
    <w:rsid w:val="005606AE"/>
    <w:rsid w:val="00560C24"/>
    <w:rsid w:val="00561AE8"/>
    <w:rsid w:val="00564EE1"/>
    <w:rsid w:val="00565207"/>
    <w:rsid w:val="005676D8"/>
    <w:rsid w:val="00567FE4"/>
    <w:rsid w:val="005702AA"/>
    <w:rsid w:val="00570AF9"/>
    <w:rsid w:val="00571C95"/>
    <w:rsid w:val="00572BBF"/>
    <w:rsid w:val="00573974"/>
    <w:rsid w:val="005757A7"/>
    <w:rsid w:val="005759C0"/>
    <w:rsid w:val="00577012"/>
    <w:rsid w:val="0058125E"/>
    <w:rsid w:val="00583810"/>
    <w:rsid w:val="00583B7F"/>
    <w:rsid w:val="00584313"/>
    <w:rsid w:val="0058590A"/>
    <w:rsid w:val="00586169"/>
    <w:rsid w:val="00590370"/>
    <w:rsid w:val="00590E9E"/>
    <w:rsid w:val="0059220C"/>
    <w:rsid w:val="005924A4"/>
    <w:rsid w:val="005933D2"/>
    <w:rsid w:val="00593D88"/>
    <w:rsid w:val="005945F5"/>
    <w:rsid w:val="00595430"/>
    <w:rsid w:val="00596060"/>
    <w:rsid w:val="005978B3"/>
    <w:rsid w:val="005A14E4"/>
    <w:rsid w:val="005A1DD6"/>
    <w:rsid w:val="005A2A30"/>
    <w:rsid w:val="005A3224"/>
    <w:rsid w:val="005A403C"/>
    <w:rsid w:val="005A6EA8"/>
    <w:rsid w:val="005A6EDD"/>
    <w:rsid w:val="005A73D9"/>
    <w:rsid w:val="005B0E9F"/>
    <w:rsid w:val="005B1816"/>
    <w:rsid w:val="005B5850"/>
    <w:rsid w:val="005B6D2F"/>
    <w:rsid w:val="005C0338"/>
    <w:rsid w:val="005C09A6"/>
    <w:rsid w:val="005C181F"/>
    <w:rsid w:val="005C1B9C"/>
    <w:rsid w:val="005C288E"/>
    <w:rsid w:val="005C4844"/>
    <w:rsid w:val="005C5DC5"/>
    <w:rsid w:val="005C70C4"/>
    <w:rsid w:val="005C72C9"/>
    <w:rsid w:val="005D2842"/>
    <w:rsid w:val="005D301D"/>
    <w:rsid w:val="005D3294"/>
    <w:rsid w:val="005D33FB"/>
    <w:rsid w:val="005D38E5"/>
    <w:rsid w:val="005D3E26"/>
    <w:rsid w:val="005D53C6"/>
    <w:rsid w:val="005D6B0E"/>
    <w:rsid w:val="005D7F68"/>
    <w:rsid w:val="005E181F"/>
    <w:rsid w:val="005E19BE"/>
    <w:rsid w:val="005E32EE"/>
    <w:rsid w:val="005E345A"/>
    <w:rsid w:val="005E3D9A"/>
    <w:rsid w:val="005E652D"/>
    <w:rsid w:val="005E7522"/>
    <w:rsid w:val="005F02AE"/>
    <w:rsid w:val="005F16EF"/>
    <w:rsid w:val="005F1EA2"/>
    <w:rsid w:val="005F265D"/>
    <w:rsid w:val="005F390F"/>
    <w:rsid w:val="005F4E0F"/>
    <w:rsid w:val="005F549B"/>
    <w:rsid w:val="005F6F42"/>
    <w:rsid w:val="005F79B9"/>
    <w:rsid w:val="00600606"/>
    <w:rsid w:val="0060077B"/>
    <w:rsid w:val="00605B2D"/>
    <w:rsid w:val="00605DCA"/>
    <w:rsid w:val="00606BE8"/>
    <w:rsid w:val="00610EEB"/>
    <w:rsid w:val="00610F0F"/>
    <w:rsid w:val="00612783"/>
    <w:rsid w:val="00614ABA"/>
    <w:rsid w:val="00615D57"/>
    <w:rsid w:val="00616444"/>
    <w:rsid w:val="00620E8A"/>
    <w:rsid w:val="006224BC"/>
    <w:rsid w:val="00624BCA"/>
    <w:rsid w:val="00625780"/>
    <w:rsid w:val="00625CAC"/>
    <w:rsid w:val="00627887"/>
    <w:rsid w:val="00631035"/>
    <w:rsid w:val="006312AE"/>
    <w:rsid w:val="00631CCE"/>
    <w:rsid w:val="00632492"/>
    <w:rsid w:val="006340A1"/>
    <w:rsid w:val="00635B9F"/>
    <w:rsid w:val="00636531"/>
    <w:rsid w:val="006418B5"/>
    <w:rsid w:val="0064259E"/>
    <w:rsid w:val="00642E8C"/>
    <w:rsid w:val="00642FE1"/>
    <w:rsid w:val="00643687"/>
    <w:rsid w:val="00644BA7"/>
    <w:rsid w:val="00644FD7"/>
    <w:rsid w:val="00646845"/>
    <w:rsid w:val="00647C59"/>
    <w:rsid w:val="00651DDC"/>
    <w:rsid w:val="00653193"/>
    <w:rsid w:val="006548F5"/>
    <w:rsid w:val="006566A3"/>
    <w:rsid w:val="006607C0"/>
    <w:rsid w:val="00662CDC"/>
    <w:rsid w:val="006631F4"/>
    <w:rsid w:val="00663E35"/>
    <w:rsid w:val="00664E2D"/>
    <w:rsid w:val="00665079"/>
    <w:rsid w:val="00666AF7"/>
    <w:rsid w:val="006671BC"/>
    <w:rsid w:val="0067022A"/>
    <w:rsid w:val="0067127B"/>
    <w:rsid w:val="006732D2"/>
    <w:rsid w:val="00673A6E"/>
    <w:rsid w:val="0067412F"/>
    <w:rsid w:val="00677123"/>
    <w:rsid w:val="006775D7"/>
    <w:rsid w:val="00677689"/>
    <w:rsid w:val="00677DC8"/>
    <w:rsid w:val="006827AF"/>
    <w:rsid w:val="00682930"/>
    <w:rsid w:val="0068321B"/>
    <w:rsid w:val="0068344C"/>
    <w:rsid w:val="00684394"/>
    <w:rsid w:val="00686322"/>
    <w:rsid w:val="0068704D"/>
    <w:rsid w:val="00687BF1"/>
    <w:rsid w:val="00690C7A"/>
    <w:rsid w:val="00690CE2"/>
    <w:rsid w:val="00691A60"/>
    <w:rsid w:val="00691E12"/>
    <w:rsid w:val="0069384B"/>
    <w:rsid w:val="00693886"/>
    <w:rsid w:val="006951F0"/>
    <w:rsid w:val="00695206"/>
    <w:rsid w:val="00695F21"/>
    <w:rsid w:val="00697408"/>
    <w:rsid w:val="0069759E"/>
    <w:rsid w:val="006A01AE"/>
    <w:rsid w:val="006A0251"/>
    <w:rsid w:val="006A13E6"/>
    <w:rsid w:val="006A16FF"/>
    <w:rsid w:val="006A3322"/>
    <w:rsid w:val="006A464A"/>
    <w:rsid w:val="006A71D3"/>
    <w:rsid w:val="006A7F99"/>
    <w:rsid w:val="006B0981"/>
    <w:rsid w:val="006B122F"/>
    <w:rsid w:val="006B3037"/>
    <w:rsid w:val="006B4ECC"/>
    <w:rsid w:val="006B4F2B"/>
    <w:rsid w:val="006B5B45"/>
    <w:rsid w:val="006B5BAE"/>
    <w:rsid w:val="006B67A9"/>
    <w:rsid w:val="006C1073"/>
    <w:rsid w:val="006C29B9"/>
    <w:rsid w:val="006C3F7E"/>
    <w:rsid w:val="006C4A43"/>
    <w:rsid w:val="006C5D31"/>
    <w:rsid w:val="006C610A"/>
    <w:rsid w:val="006C6BB1"/>
    <w:rsid w:val="006D13E2"/>
    <w:rsid w:val="006D5A84"/>
    <w:rsid w:val="006D635F"/>
    <w:rsid w:val="006D6450"/>
    <w:rsid w:val="006D6564"/>
    <w:rsid w:val="006D6780"/>
    <w:rsid w:val="006E0BEF"/>
    <w:rsid w:val="006E0E97"/>
    <w:rsid w:val="006E2863"/>
    <w:rsid w:val="006E32CB"/>
    <w:rsid w:val="006E3C8C"/>
    <w:rsid w:val="006E3CC2"/>
    <w:rsid w:val="006E4627"/>
    <w:rsid w:val="006E6E6C"/>
    <w:rsid w:val="006F3726"/>
    <w:rsid w:val="007000C6"/>
    <w:rsid w:val="0070099D"/>
    <w:rsid w:val="007015B7"/>
    <w:rsid w:val="00704BB2"/>
    <w:rsid w:val="00705175"/>
    <w:rsid w:val="007125D3"/>
    <w:rsid w:val="007157D6"/>
    <w:rsid w:val="007170E0"/>
    <w:rsid w:val="007176FA"/>
    <w:rsid w:val="00720D4A"/>
    <w:rsid w:val="0072245D"/>
    <w:rsid w:val="007234F4"/>
    <w:rsid w:val="00723B3E"/>
    <w:rsid w:val="00724CAA"/>
    <w:rsid w:val="007253CA"/>
    <w:rsid w:val="00726C5C"/>
    <w:rsid w:val="00731143"/>
    <w:rsid w:val="00731527"/>
    <w:rsid w:val="00732362"/>
    <w:rsid w:val="0073261A"/>
    <w:rsid w:val="00732A24"/>
    <w:rsid w:val="00733937"/>
    <w:rsid w:val="00733B5B"/>
    <w:rsid w:val="00743A46"/>
    <w:rsid w:val="00745BED"/>
    <w:rsid w:val="0074787A"/>
    <w:rsid w:val="00747EEC"/>
    <w:rsid w:val="00751CE3"/>
    <w:rsid w:val="00753005"/>
    <w:rsid w:val="00754F2D"/>
    <w:rsid w:val="00756562"/>
    <w:rsid w:val="00757171"/>
    <w:rsid w:val="0076162F"/>
    <w:rsid w:val="0076326B"/>
    <w:rsid w:val="0076421E"/>
    <w:rsid w:val="007664B5"/>
    <w:rsid w:val="00766909"/>
    <w:rsid w:val="00770EB8"/>
    <w:rsid w:val="0077187E"/>
    <w:rsid w:val="00771DBD"/>
    <w:rsid w:val="00773826"/>
    <w:rsid w:val="00777FE5"/>
    <w:rsid w:val="007810DC"/>
    <w:rsid w:val="00782013"/>
    <w:rsid w:val="00782F5D"/>
    <w:rsid w:val="007857C0"/>
    <w:rsid w:val="00785F62"/>
    <w:rsid w:val="00787792"/>
    <w:rsid w:val="00792931"/>
    <w:rsid w:val="007937E9"/>
    <w:rsid w:val="0079464D"/>
    <w:rsid w:val="00795EAF"/>
    <w:rsid w:val="007969D5"/>
    <w:rsid w:val="00797051"/>
    <w:rsid w:val="007971C8"/>
    <w:rsid w:val="007A0DC9"/>
    <w:rsid w:val="007A16D7"/>
    <w:rsid w:val="007A3EDC"/>
    <w:rsid w:val="007A52F0"/>
    <w:rsid w:val="007A53AB"/>
    <w:rsid w:val="007A57F2"/>
    <w:rsid w:val="007B002A"/>
    <w:rsid w:val="007B0365"/>
    <w:rsid w:val="007B1374"/>
    <w:rsid w:val="007B1924"/>
    <w:rsid w:val="007B2CEE"/>
    <w:rsid w:val="007B3007"/>
    <w:rsid w:val="007B32E1"/>
    <w:rsid w:val="007B376E"/>
    <w:rsid w:val="007B3873"/>
    <w:rsid w:val="007B4AFC"/>
    <w:rsid w:val="007B4C86"/>
    <w:rsid w:val="007B5B17"/>
    <w:rsid w:val="007B694C"/>
    <w:rsid w:val="007B7874"/>
    <w:rsid w:val="007C2173"/>
    <w:rsid w:val="007C37FA"/>
    <w:rsid w:val="007C405F"/>
    <w:rsid w:val="007C410C"/>
    <w:rsid w:val="007C70CF"/>
    <w:rsid w:val="007C71BB"/>
    <w:rsid w:val="007C724E"/>
    <w:rsid w:val="007C7A3C"/>
    <w:rsid w:val="007C7B81"/>
    <w:rsid w:val="007D063E"/>
    <w:rsid w:val="007D0ADF"/>
    <w:rsid w:val="007D1176"/>
    <w:rsid w:val="007D1CA6"/>
    <w:rsid w:val="007D3B3E"/>
    <w:rsid w:val="007D4823"/>
    <w:rsid w:val="007D6B29"/>
    <w:rsid w:val="007D6B88"/>
    <w:rsid w:val="007D7E7A"/>
    <w:rsid w:val="007E077F"/>
    <w:rsid w:val="007E1990"/>
    <w:rsid w:val="007E291C"/>
    <w:rsid w:val="007E35B9"/>
    <w:rsid w:val="007E3AE2"/>
    <w:rsid w:val="007E4591"/>
    <w:rsid w:val="007E4D5E"/>
    <w:rsid w:val="007E569B"/>
    <w:rsid w:val="007E6238"/>
    <w:rsid w:val="007E6FCE"/>
    <w:rsid w:val="007F2DE4"/>
    <w:rsid w:val="007F2F2C"/>
    <w:rsid w:val="007F2FBE"/>
    <w:rsid w:val="007F3188"/>
    <w:rsid w:val="007F4A00"/>
    <w:rsid w:val="007F4BB3"/>
    <w:rsid w:val="007F4ECB"/>
    <w:rsid w:val="007F6E55"/>
    <w:rsid w:val="007F6F22"/>
    <w:rsid w:val="007F7126"/>
    <w:rsid w:val="007F720A"/>
    <w:rsid w:val="007F7460"/>
    <w:rsid w:val="00800FF6"/>
    <w:rsid w:val="00801DBC"/>
    <w:rsid w:val="008071A2"/>
    <w:rsid w:val="00807BAB"/>
    <w:rsid w:val="00811513"/>
    <w:rsid w:val="00811540"/>
    <w:rsid w:val="00812281"/>
    <w:rsid w:val="00812FB5"/>
    <w:rsid w:val="00814DCA"/>
    <w:rsid w:val="00815C86"/>
    <w:rsid w:val="00815D15"/>
    <w:rsid w:val="00817968"/>
    <w:rsid w:val="008208B4"/>
    <w:rsid w:val="00820EF4"/>
    <w:rsid w:val="0082426A"/>
    <w:rsid w:val="00825867"/>
    <w:rsid w:val="00832A4E"/>
    <w:rsid w:val="00833136"/>
    <w:rsid w:val="008333A8"/>
    <w:rsid w:val="008334E6"/>
    <w:rsid w:val="00834893"/>
    <w:rsid w:val="00835B26"/>
    <w:rsid w:val="008373C7"/>
    <w:rsid w:val="00840AD7"/>
    <w:rsid w:val="008435DC"/>
    <w:rsid w:val="0084439C"/>
    <w:rsid w:val="008450C2"/>
    <w:rsid w:val="008454EF"/>
    <w:rsid w:val="008469E8"/>
    <w:rsid w:val="00847689"/>
    <w:rsid w:val="008511A0"/>
    <w:rsid w:val="0085170C"/>
    <w:rsid w:val="008518A3"/>
    <w:rsid w:val="0085233B"/>
    <w:rsid w:val="00852C7E"/>
    <w:rsid w:val="00855EE2"/>
    <w:rsid w:val="008565C3"/>
    <w:rsid w:val="00856AB6"/>
    <w:rsid w:val="008570DA"/>
    <w:rsid w:val="00860073"/>
    <w:rsid w:val="00860165"/>
    <w:rsid w:val="00863183"/>
    <w:rsid w:val="00863F5C"/>
    <w:rsid w:val="00864C5F"/>
    <w:rsid w:val="00865888"/>
    <w:rsid w:val="008677A4"/>
    <w:rsid w:val="008677ED"/>
    <w:rsid w:val="0087091D"/>
    <w:rsid w:val="00871FBB"/>
    <w:rsid w:val="008730E5"/>
    <w:rsid w:val="00874893"/>
    <w:rsid w:val="008752C5"/>
    <w:rsid w:val="00875BE5"/>
    <w:rsid w:val="00875E58"/>
    <w:rsid w:val="00877C6D"/>
    <w:rsid w:val="00880B6F"/>
    <w:rsid w:val="008844B2"/>
    <w:rsid w:val="00884839"/>
    <w:rsid w:val="00884892"/>
    <w:rsid w:val="00884C54"/>
    <w:rsid w:val="008872B5"/>
    <w:rsid w:val="0089025A"/>
    <w:rsid w:val="00890F83"/>
    <w:rsid w:val="00891319"/>
    <w:rsid w:val="00891F3F"/>
    <w:rsid w:val="00892540"/>
    <w:rsid w:val="00892CC5"/>
    <w:rsid w:val="00893E70"/>
    <w:rsid w:val="00896738"/>
    <w:rsid w:val="00896974"/>
    <w:rsid w:val="008969F1"/>
    <w:rsid w:val="008A0335"/>
    <w:rsid w:val="008A296B"/>
    <w:rsid w:val="008A3998"/>
    <w:rsid w:val="008A5DF9"/>
    <w:rsid w:val="008B08DB"/>
    <w:rsid w:val="008B0970"/>
    <w:rsid w:val="008B37DC"/>
    <w:rsid w:val="008B4B7C"/>
    <w:rsid w:val="008B5468"/>
    <w:rsid w:val="008B619E"/>
    <w:rsid w:val="008B7FFB"/>
    <w:rsid w:val="008C00EC"/>
    <w:rsid w:val="008C1648"/>
    <w:rsid w:val="008C2902"/>
    <w:rsid w:val="008C2C44"/>
    <w:rsid w:val="008C381C"/>
    <w:rsid w:val="008C43BD"/>
    <w:rsid w:val="008C5074"/>
    <w:rsid w:val="008C599B"/>
    <w:rsid w:val="008C6F60"/>
    <w:rsid w:val="008C717F"/>
    <w:rsid w:val="008C7FA8"/>
    <w:rsid w:val="008D0817"/>
    <w:rsid w:val="008D0D55"/>
    <w:rsid w:val="008D2FF7"/>
    <w:rsid w:val="008D42E2"/>
    <w:rsid w:val="008D49EB"/>
    <w:rsid w:val="008D758A"/>
    <w:rsid w:val="008E0C81"/>
    <w:rsid w:val="008E1DE9"/>
    <w:rsid w:val="008E1E10"/>
    <w:rsid w:val="008E45F6"/>
    <w:rsid w:val="008E4D3C"/>
    <w:rsid w:val="008E7E88"/>
    <w:rsid w:val="008F0BB7"/>
    <w:rsid w:val="008F0C88"/>
    <w:rsid w:val="008F668B"/>
    <w:rsid w:val="00900032"/>
    <w:rsid w:val="00900448"/>
    <w:rsid w:val="00903253"/>
    <w:rsid w:val="009034B3"/>
    <w:rsid w:val="0090352C"/>
    <w:rsid w:val="00903B6C"/>
    <w:rsid w:val="00904ED0"/>
    <w:rsid w:val="00907787"/>
    <w:rsid w:val="00911394"/>
    <w:rsid w:val="0091384B"/>
    <w:rsid w:val="009161EC"/>
    <w:rsid w:val="0092045F"/>
    <w:rsid w:val="00921E36"/>
    <w:rsid w:val="00922753"/>
    <w:rsid w:val="00922AA2"/>
    <w:rsid w:val="00923B33"/>
    <w:rsid w:val="009246EF"/>
    <w:rsid w:val="00927A74"/>
    <w:rsid w:val="00927E69"/>
    <w:rsid w:val="00931D3D"/>
    <w:rsid w:val="00932D21"/>
    <w:rsid w:val="00935A6B"/>
    <w:rsid w:val="00936444"/>
    <w:rsid w:val="009373D9"/>
    <w:rsid w:val="00937554"/>
    <w:rsid w:val="009376BA"/>
    <w:rsid w:val="00940D70"/>
    <w:rsid w:val="00941317"/>
    <w:rsid w:val="0094175E"/>
    <w:rsid w:val="00941B0D"/>
    <w:rsid w:val="009423AB"/>
    <w:rsid w:val="009428AD"/>
    <w:rsid w:val="009437D5"/>
    <w:rsid w:val="009438D1"/>
    <w:rsid w:val="00943FD5"/>
    <w:rsid w:val="009449B9"/>
    <w:rsid w:val="009452DE"/>
    <w:rsid w:val="00945745"/>
    <w:rsid w:val="0094575C"/>
    <w:rsid w:val="00945D7C"/>
    <w:rsid w:val="00945ECF"/>
    <w:rsid w:val="00946289"/>
    <w:rsid w:val="009503FF"/>
    <w:rsid w:val="009529EC"/>
    <w:rsid w:val="00953E1C"/>
    <w:rsid w:val="00954E38"/>
    <w:rsid w:val="00954F1C"/>
    <w:rsid w:val="00955732"/>
    <w:rsid w:val="00955EB2"/>
    <w:rsid w:val="0095665E"/>
    <w:rsid w:val="00956858"/>
    <w:rsid w:val="009601AB"/>
    <w:rsid w:val="0096035C"/>
    <w:rsid w:val="00960528"/>
    <w:rsid w:val="00961082"/>
    <w:rsid w:val="00962F29"/>
    <w:rsid w:val="00963D97"/>
    <w:rsid w:val="009646F5"/>
    <w:rsid w:val="00964E2E"/>
    <w:rsid w:val="009667A6"/>
    <w:rsid w:val="00966C10"/>
    <w:rsid w:val="00966FF7"/>
    <w:rsid w:val="0097257A"/>
    <w:rsid w:val="00972CF7"/>
    <w:rsid w:val="00973291"/>
    <w:rsid w:val="00973DB8"/>
    <w:rsid w:val="00975F25"/>
    <w:rsid w:val="00980C28"/>
    <w:rsid w:val="009829AC"/>
    <w:rsid w:val="00983867"/>
    <w:rsid w:val="00985A83"/>
    <w:rsid w:val="0098645B"/>
    <w:rsid w:val="00987D36"/>
    <w:rsid w:val="00990451"/>
    <w:rsid w:val="0099045C"/>
    <w:rsid w:val="0099106B"/>
    <w:rsid w:val="00991AA6"/>
    <w:rsid w:val="009923B0"/>
    <w:rsid w:val="00992D32"/>
    <w:rsid w:val="0099327A"/>
    <w:rsid w:val="009940C0"/>
    <w:rsid w:val="009955E8"/>
    <w:rsid w:val="00995686"/>
    <w:rsid w:val="009957A9"/>
    <w:rsid w:val="009969D4"/>
    <w:rsid w:val="00997B31"/>
    <w:rsid w:val="009A0739"/>
    <w:rsid w:val="009A2C19"/>
    <w:rsid w:val="009A3116"/>
    <w:rsid w:val="009A46FE"/>
    <w:rsid w:val="009A53B7"/>
    <w:rsid w:val="009A6349"/>
    <w:rsid w:val="009A6351"/>
    <w:rsid w:val="009A6867"/>
    <w:rsid w:val="009A6FF1"/>
    <w:rsid w:val="009B00FC"/>
    <w:rsid w:val="009B01DA"/>
    <w:rsid w:val="009B02A0"/>
    <w:rsid w:val="009B075A"/>
    <w:rsid w:val="009B0E32"/>
    <w:rsid w:val="009B117B"/>
    <w:rsid w:val="009B4D25"/>
    <w:rsid w:val="009B6087"/>
    <w:rsid w:val="009C0A37"/>
    <w:rsid w:val="009C1BDB"/>
    <w:rsid w:val="009C3E80"/>
    <w:rsid w:val="009C4B71"/>
    <w:rsid w:val="009C5210"/>
    <w:rsid w:val="009C6497"/>
    <w:rsid w:val="009C6C27"/>
    <w:rsid w:val="009C7F3A"/>
    <w:rsid w:val="009D1723"/>
    <w:rsid w:val="009D1974"/>
    <w:rsid w:val="009D1B38"/>
    <w:rsid w:val="009D2B6D"/>
    <w:rsid w:val="009D2B7F"/>
    <w:rsid w:val="009D663F"/>
    <w:rsid w:val="009E1A76"/>
    <w:rsid w:val="009E2CEC"/>
    <w:rsid w:val="009E6D1E"/>
    <w:rsid w:val="009E7BD4"/>
    <w:rsid w:val="009F26A8"/>
    <w:rsid w:val="009F7226"/>
    <w:rsid w:val="009F78CB"/>
    <w:rsid w:val="00A00C22"/>
    <w:rsid w:val="00A00CBC"/>
    <w:rsid w:val="00A0118E"/>
    <w:rsid w:val="00A04BD9"/>
    <w:rsid w:val="00A05099"/>
    <w:rsid w:val="00A0636B"/>
    <w:rsid w:val="00A06435"/>
    <w:rsid w:val="00A079FB"/>
    <w:rsid w:val="00A102E8"/>
    <w:rsid w:val="00A108B5"/>
    <w:rsid w:val="00A11B16"/>
    <w:rsid w:val="00A13785"/>
    <w:rsid w:val="00A14A16"/>
    <w:rsid w:val="00A14BAE"/>
    <w:rsid w:val="00A14EC3"/>
    <w:rsid w:val="00A16387"/>
    <w:rsid w:val="00A1656B"/>
    <w:rsid w:val="00A1716D"/>
    <w:rsid w:val="00A2085A"/>
    <w:rsid w:val="00A20AEF"/>
    <w:rsid w:val="00A22959"/>
    <w:rsid w:val="00A260D7"/>
    <w:rsid w:val="00A26E7A"/>
    <w:rsid w:val="00A2792A"/>
    <w:rsid w:val="00A27F3E"/>
    <w:rsid w:val="00A31A78"/>
    <w:rsid w:val="00A33009"/>
    <w:rsid w:val="00A331D4"/>
    <w:rsid w:val="00A33529"/>
    <w:rsid w:val="00A338BE"/>
    <w:rsid w:val="00A35BB2"/>
    <w:rsid w:val="00A36737"/>
    <w:rsid w:val="00A369B7"/>
    <w:rsid w:val="00A36ED3"/>
    <w:rsid w:val="00A37B74"/>
    <w:rsid w:val="00A40930"/>
    <w:rsid w:val="00A4546C"/>
    <w:rsid w:val="00A459CA"/>
    <w:rsid w:val="00A45CDC"/>
    <w:rsid w:val="00A46058"/>
    <w:rsid w:val="00A46098"/>
    <w:rsid w:val="00A525FF"/>
    <w:rsid w:val="00A53917"/>
    <w:rsid w:val="00A53BDE"/>
    <w:rsid w:val="00A53FCD"/>
    <w:rsid w:val="00A555E4"/>
    <w:rsid w:val="00A55914"/>
    <w:rsid w:val="00A60E6F"/>
    <w:rsid w:val="00A61435"/>
    <w:rsid w:val="00A6229C"/>
    <w:rsid w:val="00A638B0"/>
    <w:rsid w:val="00A64384"/>
    <w:rsid w:val="00A6516D"/>
    <w:rsid w:val="00A65E60"/>
    <w:rsid w:val="00A66BA8"/>
    <w:rsid w:val="00A70E1F"/>
    <w:rsid w:val="00A724C4"/>
    <w:rsid w:val="00A7401F"/>
    <w:rsid w:val="00A7459F"/>
    <w:rsid w:val="00A745E4"/>
    <w:rsid w:val="00A74A5A"/>
    <w:rsid w:val="00A75F15"/>
    <w:rsid w:val="00A77275"/>
    <w:rsid w:val="00A77A86"/>
    <w:rsid w:val="00A77BFA"/>
    <w:rsid w:val="00A77CCE"/>
    <w:rsid w:val="00A8026B"/>
    <w:rsid w:val="00A80D38"/>
    <w:rsid w:val="00A81115"/>
    <w:rsid w:val="00A8277A"/>
    <w:rsid w:val="00A82B30"/>
    <w:rsid w:val="00A8328D"/>
    <w:rsid w:val="00A835D6"/>
    <w:rsid w:val="00A84083"/>
    <w:rsid w:val="00A856A6"/>
    <w:rsid w:val="00A85B60"/>
    <w:rsid w:val="00A87CC2"/>
    <w:rsid w:val="00A94A93"/>
    <w:rsid w:val="00A94BF2"/>
    <w:rsid w:val="00A94DDE"/>
    <w:rsid w:val="00A95B92"/>
    <w:rsid w:val="00A97886"/>
    <w:rsid w:val="00A97DF5"/>
    <w:rsid w:val="00AA0412"/>
    <w:rsid w:val="00AA35E9"/>
    <w:rsid w:val="00AA4A91"/>
    <w:rsid w:val="00AA4F8C"/>
    <w:rsid w:val="00AA51E2"/>
    <w:rsid w:val="00AA6860"/>
    <w:rsid w:val="00AA6A9B"/>
    <w:rsid w:val="00AB0932"/>
    <w:rsid w:val="00AB23DB"/>
    <w:rsid w:val="00AB2CBD"/>
    <w:rsid w:val="00AB33A6"/>
    <w:rsid w:val="00AB548E"/>
    <w:rsid w:val="00AB6514"/>
    <w:rsid w:val="00AB657C"/>
    <w:rsid w:val="00AC131F"/>
    <w:rsid w:val="00AC15A6"/>
    <w:rsid w:val="00AC3683"/>
    <w:rsid w:val="00AC45BA"/>
    <w:rsid w:val="00AC4769"/>
    <w:rsid w:val="00AC527E"/>
    <w:rsid w:val="00AC7804"/>
    <w:rsid w:val="00AD22B1"/>
    <w:rsid w:val="00AD2D51"/>
    <w:rsid w:val="00AD6FA6"/>
    <w:rsid w:val="00AE4381"/>
    <w:rsid w:val="00AE4563"/>
    <w:rsid w:val="00AE552C"/>
    <w:rsid w:val="00AE5B8A"/>
    <w:rsid w:val="00AE76D7"/>
    <w:rsid w:val="00AF001A"/>
    <w:rsid w:val="00AF0338"/>
    <w:rsid w:val="00AF0B1B"/>
    <w:rsid w:val="00AF10FF"/>
    <w:rsid w:val="00AF2134"/>
    <w:rsid w:val="00AF6E80"/>
    <w:rsid w:val="00AF6F09"/>
    <w:rsid w:val="00AF784C"/>
    <w:rsid w:val="00B016AD"/>
    <w:rsid w:val="00B02065"/>
    <w:rsid w:val="00B031FD"/>
    <w:rsid w:val="00B04399"/>
    <w:rsid w:val="00B05FED"/>
    <w:rsid w:val="00B060F4"/>
    <w:rsid w:val="00B0687E"/>
    <w:rsid w:val="00B12ED1"/>
    <w:rsid w:val="00B1503A"/>
    <w:rsid w:val="00B16372"/>
    <w:rsid w:val="00B168A3"/>
    <w:rsid w:val="00B16C40"/>
    <w:rsid w:val="00B1726B"/>
    <w:rsid w:val="00B177DB"/>
    <w:rsid w:val="00B1798D"/>
    <w:rsid w:val="00B17F1C"/>
    <w:rsid w:val="00B20123"/>
    <w:rsid w:val="00B20A25"/>
    <w:rsid w:val="00B2145C"/>
    <w:rsid w:val="00B214C1"/>
    <w:rsid w:val="00B226A7"/>
    <w:rsid w:val="00B2539A"/>
    <w:rsid w:val="00B27227"/>
    <w:rsid w:val="00B300E2"/>
    <w:rsid w:val="00B30645"/>
    <w:rsid w:val="00B315E5"/>
    <w:rsid w:val="00B327C2"/>
    <w:rsid w:val="00B32FCB"/>
    <w:rsid w:val="00B33173"/>
    <w:rsid w:val="00B33214"/>
    <w:rsid w:val="00B34A7D"/>
    <w:rsid w:val="00B363C6"/>
    <w:rsid w:val="00B37D89"/>
    <w:rsid w:val="00B408A3"/>
    <w:rsid w:val="00B409DD"/>
    <w:rsid w:val="00B42ACA"/>
    <w:rsid w:val="00B4341E"/>
    <w:rsid w:val="00B43544"/>
    <w:rsid w:val="00B453B6"/>
    <w:rsid w:val="00B4563E"/>
    <w:rsid w:val="00B46C08"/>
    <w:rsid w:val="00B46FBC"/>
    <w:rsid w:val="00B50262"/>
    <w:rsid w:val="00B527C4"/>
    <w:rsid w:val="00B548CB"/>
    <w:rsid w:val="00B56FB3"/>
    <w:rsid w:val="00B6221F"/>
    <w:rsid w:val="00B62A25"/>
    <w:rsid w:val="00B62C72"/>
    <w:rsid w:val="00B6479F"/>
    <w:rsid w:val="00B64C44"/>
    <w:rsid w:val="00B65867"/>
    <w:rsid w:val="00B67412"/>
    <w:rsid w:val="00B67DB2"/>
    <w:rsid w:val="00B707AC"/>
    <w:rsid w:val="00B720B5"/>
    <w:rsid w:val="00B7277B"/>
    <w:rsid w:val="00B769B3"/>
    <w:rsid w:val="00B80303"/>
    <w:rsid w:val="00B80657"/>
    <w:rsid w:val="00B851D2"/>
    <w:rsid w:val="00B87645"/>
    <w:rsid w:val="00B90AF7"/>
    <w:rsid w:val="00B949E7"/>
    <w:rsid w:val="00B96611"/>
    <w:rsid w:val="00BA0FA8"/>
    <w:rsid w:val="00BA63DC"/>
    <w:rsid w:val="00BA67D3"/>
    <w:rsid w:val="00BA75A8"/>
    <w:rsid w:val="00BB0785"/>
    <w:rsid w:val="00BB0D78"/>
    <w:rsid w:val="00BB1AEE"/>
    <w:rsid w:val="00BB27CE"/>
    <w:rsid w:val="00BB409D"/>
    <w:rsid w:val="00BB4224"/>
    <w:rsid w:val="00BB66D8"/>
    <w:rsid w:val="00BB6AC9"/>
    <w:rsid w:val="00BB6C3E"/>
    <w:rsid w:val="00BC0002"/>
    <w:rsid w:val="00BC12A6"/>
    <w:rsid w:val="00BC2E46"/>
    <w:rsid w:val="00BC459B"/>
    <w:rsid w:val="00BC5B2C"/>
    <w:rsid w:val="00BD03EF"/>
    <w:rsid w:val="00BD2E63"/>
    <w:rsid w:val="00BD4587"/>
    <w:rsid w:val="00BD463C"/>
    <w:rsid w:val="00BE0F7B"/>
    <w:rsid w:val="00BE15BE"/>
    <w:rsid w:val="00BE165B"/>
    <w:rsid w:val="00BE1ED3"/>
    <w:rsid w:val="00BE206C"/>
    <w:rsid w:val="00BE2C07"/>
    <w:rsid w:val="00BE41B9"/>
    <w:rsid w:val="00BE4CFD"/>
    <w:rsid w:val="00BE625A"/>
    <w:rsid w:val="00BE69E9"/>
    <w:rsid w:val="00BE74FA"/>
    <w:rsid w:val="00BF1697"/>
    <w:rsid w:val="00BF20FF"/>
    <w:rsid w:val="00BF232B"/>
    <w:rsid w:val="00BF26B7"/>
    <w:rsid w:val="00BF276F"/>
    <w:rsid w:val="00BF5983"/>
    <w:rsid w:val="00C0161B"/>
    <w:rsid w:val="00C021F5"/>
    <w:rsid w:val="00C02941"/>
    <w:rsid w:val="00C03EA0"/>
    <w:rsid w:val="00C04806"/>
    <w:rsid w:val="00C04B2A"/>
    <w:rsid w:val="00C061E7"/>
    <w:rsid w:val="00C06902"/>
    <w:rsid w:val="00C07D7F"/>
    <w:rsid w:val="00C109DE"/>
    <w:rsid w:val="00C11F12"/>
    <w:rsid w:val="00C11FB9"/>
    <w:rsid w:val="00C13F23"/>
    <w:rsid w:val="00C16132"/>
    <w:rsid w:val="00C17DA3"/>
    <w:rsid w:val="00C20E51"/>
    <w:rsid w:val="00C229C0"/>
    <w:rsid w:val="00C25112"/>
    <w:rsid w:val="00C27C54"/>
    <w:rsid w:val="00C30A3C"/>
    <w:rsid w:val="00C3159E"/>
    <w:rsid w:val="00C318CB"/>
    <w:rsid w:val="00C32E79"/>
    <w:rsid w:val="00C336F5"/>
    <w:rsid w:val="00C33989"/>
    <w:rsid w:val="00C34310"/>
    <w:rsid w:val="00C376E3"/>
    <w:rsid w:val="00C37E42"/>
    <w:rsid w:val="00C40E01"/>
    <w:rsid w:val="00C413C5"/>
    <w:rsid w:val="00C41EA9"/>
    <w:rsid w:val="00C4253A"/>
    <w:rsid w:val="00C42BAC"/>
    <w:rsid w:val="00C42FE6"/>
    <w:rsid w:val="00C43359"/>
    <w:rsid w:val="00C436DB"/>
    <w:rsid w:val="00C437E1"/>
    <w:rsid w:val="00C4649E"/>
    <w:rsid w:val="00C465C5"/>
    <w:rsid w:val="00C517DC"/>
    <w:rsid w:val="00C54AD3"/>
    <w:rsid w:val="00C6411F"/>
    <w:rsid w:val="00C6412D"/>
    <w:rsid w:val="00C64AA5"/>
    <w:rsid w:val="00C64B44"/>
    <w:rsid w:val="00C65184"/>
    <w:rsid w:val="00C671B1"/>
    <w:rsid w:val="00C6781B"/>
    <w:rsid w:val="00C67E19"/>
    <w:rsid w:val="00C70BF7"/>
    <w:rsid w:val="00C71968"/>
    <w:rsid w:val="00C74149"/>
    <w:rsid w:val="00C7418A"/>
    <w:rsid w:val="00C74F7B"/>
    <w:rsid w:val="00C76255"/>
    <w:rsid w:val="00C7684C"/>
    <w:rsid w:val="00C77818"/>
    <w:rsid w:val="00C85780"/>
    <w:rsid w:val="00C858E0"/>
    <w:rsid w:val="00C866A9"/>
    <w:rsid w:val="00C86DE5"/>
    <w:rsid w:val="00C870BC"/>
    <w:rsid w:val="00C92C0C"/>
    <w:rsid w:val="00C9565B"/>
    <w:rsid w:val="00C96D31"/>
    <w:rsid w:val="00C97FD6"/>
    <w:rsid w:val="00CA0821"/>
    <w:rsid w:val="00CA0CA5"/>
    <w:rsid w:val="00CA0FF1"/>
    <w:rsid w:val="00CA21DB"/>
    <w:rsid w:val="00CA2361"/>
    <w:rsid w:val="00CA312E"/>
    <w:rsid w:val="00CA5CA8"/>
    <w:rsid w:val="00CA6482"/>
    <w:rsid w:val="00CA789C"/>
    <w:rsid w:val="00CB1C75"/>
    <w:rsid w:val="00CB2CCF"/>
    <w:rsid w:val="00CB3889"/>
    <w:rsid w:val="00CB416D"/>
    <w:rsid w:val="00CB5093"/>
    <w:rsid w:val="00CB50D3"/>
    <w:rsid w:val="00CB74B9"/>
    <w:rsid w:val="00CB7674"/>
    <w:rsid w:val="00CC01EA"/>
    <w:rsid w:val="00CC12E2"/>
    <w:rsid w:val="00CC1B16"/>
    <w:rsid w:val="00CC305D"/>
    <w:rsid w:val="00CC3E8F"/>
    <w:rsid w:val="00CC4424"/>
    <w:rsid w:val="00CC72C9"/>
    <w:rsid w:val="00CD0454"/>
    <w:rsid w:val="00CD2BF4"/>
    <w:rsid w:val="00CD3933"/>
    <w:rsid w:val="00CD49AF"/>
    <w:rsid w:val="00CD564A"/>
    <w:rsid w:val="00CD5A7D"/>
    <w:rsid w:val="00CD5EE2"/>
    <w:rsid w:val="00CD6207"/>
    <w:rsid w:val="00CD7812"/>
    <w:rsid w:val="00CD79BB"/>
    <w:rsid w:val="00CD7EC8"/>
    <w:rsid w:val="00CE0C11"/>
    <w:rsid w:val="00CE2A40"/>
    <w:rsid w:val="00CE2B43"/>
    <w:rsid w:val="00CE2F4A"/>
    <w:rsid w:val="00CE4322"/>
    <w:rsid w:val="00CE72DD"/>
    <w:rsid w:val="00CF0BD4"/>
    <w:rsid w:val="00CF1A65"/>
    <w:rsid w:val="00CF5100"/>
    <w:rsid w:val="00CF757C"/>
    <w:rsid w:val="00CF7CA4"/>
    <w:rsid w:val="00CF7E04"/>
    <w:rsid w:val="00CF7E24"/>
    <w:rsid w:val="00D0263D"/>
    <w:rsid w:val="00D02750"/>
    <w:rsid w:val="00D02AFE"/>
    <w:rsid w:val="00D02CDC"/>
    <w:rsid w:val="00D031D5"/>
    <w:rsid w:val="00D03575"/>
    <w:rsid w:val="00D0536E"/>
    <w:rsid w:val="00D056C5"/>
    <w:rsid w:val="00D05BA3"/>
    <w:rsid w:val="00D06CAA"/>
    <w:rsid w:val="00D06F8A"/>
    <w:rsid w:val="00D10C4E"/>
    <w:rsid w:val="00D1161F"/>
    <w:rsid w:val="00D11A41"/>
    <w:rsid w:val="00D1224E"/>
    <w:rsid w:val="00D148B4"/>
    <w:rsid w:val="00D15A2D"/>
    <w:rsid w:val="00D15C1B"/>
    <w:rsid w:val="00D17A4B"/>
    <w:rsid w:val="00D22A44"/>
    <w:rsid w:val="00D22EC1"/>
    <w:rsid w:val="00D25096"/>
    <w:rsid w:val="00D2581B"/>
    <w:rsid w:val="00D30E6F"/>
    <w:rsid w:val="00D32628"/>
    <w:rsid w:val="00D33128"/>
    <w:rsid w:val="00D34E75"/>
    <w:rsid w:val="00D350BD"/>
    <w:rsid w:val="00D355E9"/>
    <w:rsid w:val="00D36EDD"/>
    <w:rsid w:val="00D37316"/>
    <w:rsid w:val="00D4015E"/>
    <w:rsid w:val="00D40271"/>
    <w:rsid w:val="00D4041E"/>
    <w:rsid w:val="00D405D0"/>
    <w:rsid w:val="00D409AD"/>
    <w:rsid w:val="00D40AF5"/>
    <w:rsid w:val="00D40F45"/>
    <w:rsid w:val="00D42AAC"/>
    <w:rsid w:val="00D44CE8"/>
    <w:rsid w:val="00D469DC"/>
    <w:rsid w:val="00D46C03"/>
    <w:rsid w:val="00D4780D"/>
    <w:rsid w:val="00D478E9"/>
    <w:rsid w:val="00D47B7D"/>
    <w:rsid w:val="00D509CD"/>
    <w:rsid w:val="00D52ABF"/>
    <w:rsid w:val="00D52CCD"/>
    <w:rsid w:val="00D53751"/>
    <w:rsid w:val="00D53CF3"/>
    <w:rsid w:val="00D53D6C"/>
    <w:rsid w:val="00D57878"/>
    <w:rsid w:val="00D6016A"/>
    <w:rsid w:val="00D60B4C"/>
    <w:rsid w:val="00D60BF3"/>
    <w:rsid w:val="00D622A6"/>
    <w:rsid w:val="00D62F5C"/>
    <w:rsid w:val="00D63DEC"/>
    <w:rsid w:val="00D65B66"/>
    <w:rsid w:val="00D66D5F"/>
    <w:rsid w:val="00D674E9"/>
    <w:rsid w:val="00D67E6C"/>
    <w:rsid w:val="00D67F96"/>
    <w:rsid w:val="00D706C8"/>
    <w:rsid w:val="00D750C3"/>
    <w:rsid w:val="00D7554F"/>
    <w:rsid w:val="00D8112F"/>
    <w:rsid w:val="00D815E4"/>
    <w:rsid w:val="00D81ECB"/>
    <w:rsid w:val="00D85E75"/>
    <w:rsid w:val="00D85FE4"/>
    <w:rsid w:val="00D90BE8"/>
    <w:rsid w:val="00D92449"/>
    <w:rsid w:val="00D93A8B"/>
    <w:rsid w:val="00D94F9E"/>
    <w:rsid w:val="00D95BA3"/>
    <w:rsid w:val="00D961D9"/>
    <w:rsid w:val="00D96A5D"/>
    <w:rsid w:val="00D9731B"/>
    <w:rsid w:val="00D97527"/>
    <w:rsid w:val="00DA01CA"/>
    <w:rsid w:val="00DA094E"/>
    <w:rsid w:val="00DA20C5"/>
    <w:rsid w:val="00DA3371"/>
    <w:rsid w:val="00DA40AC"/>
    <w:rsid w:val="00DA5FF6"/>
    <w:rsid w:val="00DA6321"/>
    <w:rsid w:val="00DA6F85"/>
    <w:rsid w:val="00DB090F"/>
    <w:rsid w:val="00DB0D21"/>
    <w:rsid w:val="00DB0EEE"/>
    <w:rsid w:val="00DB123E"/>
    <w:rsid w:val="00DB4CB7"/>
    <w:rsid w:val="00DB5A43"/>
    <w:rsid w:val="00DB5DCC"/>
    <w:rsid w:val="00DB65FB"/>
    <w:rsid w:val="00DC3866"/>
    <w:rsid w:val="00DC44E3"/>
    <w:rsid w:val="00DC4C1A"/>
    <w:rsid w:val="00DC5038"/>
    <w:rsid w:val="00DC52CE"/>
    <w:rsid w:val="00DC55C6"/>
    <w:rsid w:val="00DC5BD0"/>
    <w:rsid w:val="00DC6A56"/>
    <w:rsid w:val="00DC6C2D"/>
    <w:rsid w:val="00DD13D8"/>
    <w:rsid w:val="00DD14A4"/>
    <w:rsid w:val="00DD182D"/>
    <w:rsid w:val="00DD1A90"/>
    <w:rsid w:val="00DD2777"/>
    <w:rsid w:val="00DD28C5"/>
    <w:rsid w:val="00DD292F"/>
    <w:rsid w:val="00DD2D57"/>
    <w:rsid w:val="00DD3F6A"/>
    <w:rsid w:val="00DD5347"/>
    <w:rsid w:val="00DD5CE0"/>
    <w:rsid w:val="00DD63E5"/>
    <w:rsid w:val="00DD7E3D"/>
    <w:rsid w:val="00DE17FE"/>
    <w:rsid w:val="00DE4004"/>
    <w:rsid w:val="00DE43B6"/>
    <w:rsid w:val="00DE4EFD"/>
    <w:rsid w:val="00DE603A"/>
    <w:rsid w:val="00DF1C8A"/>
    <w:rsid w:val="00DF2515"/>
    <w:rsid w:val="00DF2A3E"/>
    <w:rsid w:val="00DF366D"/>
    <w:rsid w:val="00DF5185"/>
    <w:rsid w:val="00DF61B2"/>
    <w:rsid w:val="00E014A2"/>
    <w:rsid w:val="00E01DCD"/>
    <w:rsid w:val="00E02E73"/>
    <w:rsid w:val="00E02FF3"/>
    <w:rsid w:val="00E040D1"/>
    <w:rsid w:val="00E05888"/>
    <w:rsid w:val="00E05DF3"/>
    <w:rsid w:val="00E062DE"/>
    <w:rsid w:val="00E069BA"/>
    <w:rsid w:val="00E07596"/>
    <w:rsid w:val="00E10756"/>
    <w:rsid w:val="00E112F9"/>
    <w:rsid w:val="00E123B4"/>
    <w:rsid w:val="00E12579"/>
    <w:rsid w:val="00E1307F"/>
    <w:rsid w:val="00E155CA"/>
    <w:rsid w:val="00E16F83"/>
    <w:rsid w:val="00E17053"/>
    <w:rsid w:val="00E1768A"/>
    <w:rsid w:val="00E21A2E"/>
    <w:rsid w:val="00E24E9B"/>
    <w:rsid w:val="00E25667"/>
    <w:rsid w:val="00E26B97"/>
    <w:rsid w:val="00E278FD"/>
    <w:rsid w:val="00E27EE4"/>
    <w:rsid w:val="00E30385"/>
    <w:rsid w:val="00E31E9A"/>
    <w:rsid w:val="00E332C1"/>
    <w:rsid w:val="00E33D7A"/>
    <w:rsid w:val="00E3434D"/>
    <w:rsid w:val="00E3452A"/>
    <w:rsid w:val="00E34D73"/>
    <w:rsid w:val="00E35353"/>
    <w:rsid w:val="00E35E53"/>
    <w:rsid w:val="00E4099A"/>
    <w:rsid w:val="00E41388"/>
    <w:rsid w:val="00E41594"/>
    <w:rsid w:val="00E418AC"/>
    <w:rsid w:val="00E44685"/>
    <w:rsid w:val="00E44A42"/>
    <w:rsid w:val="00E4514B"/>
    <w:rsid w:val="00E47860"/>
    <w:rsid w:val="00E51F40"/>
    <w:rsid w:val="00E5226D"/>
    <w:rsid w:val="00E55D72"/>
    <w:rsid w:val="00E55EEB"/>
    <w:rsid w:val="00E57337"/>
    <w:rsid w:val="00E60103"/>
    <w:rsid w:val="00E607C1"/>
    <w:rsid w:val="00E62030"/>
    <w:rsid w:val="00E65A57"/>
    <w:rsid w:val="00E667BD"/>
    <w:rsid w:val="00E66807"/>
    <w:rsid w:val="00E67FAE"/>
    <w:rsid w:val="00E7035F"/>
    <w:rsid w:val="00E74CC0"/>
    <w:rsid w:val="00E7603A"/>
    <w:rsid w:val="00E773D2"/>
    <w:rsid w:val="00E808A0"/>
    <w:rsid w:val="00E81455"/>
    <w:rsid w:val="00E81A0A"/>
    <w:rsid w:val="00E83218"/>
    <w:rsid w:val="00E833F1"/>
    <w:rsid w:val="00E84C80"/>
    <w:rsid w:val="00E87CF6"/>
    <w:rsid w:val="00E92D9F"/>
    <w:rsid w:val="00E93171"/>
    <w:rsid w:val="00E93685"/>
    <w:rsid w:val="00E95C76"/>
    <w:rsid w:val="00E95DA5"/>
    <w:rsid w:val="00E95FD3"/>
    <w:rsid w:val="00E97117"/>
    <w:rsid w:val="00E9715C"/>
    <w:rsid w:val="00E97448"/>
    <w:rsid w:val="00EA0564"/>
    <w:rsid w:val="00EA05F1"/>
    <w:rsid w:val="00EA112C"/>
    <w:rsid w:val="00EA279D"/>
    <w:rsid w:val="00EA286C"/>
    <w:rsid w:val="00EA49D3"/>
    <w:rsid w:val="00EA4F41"/>
    <w:rsid w:val="00EA5E10"/>
    <w:rsid w:val="00EB0312"/>
    <w:rsid w:val="00EB039A"/>
    <w:rsid w:val="00EB1693"/>
    <w:rsid w:val="00EB1CFC"/>
    <w:rsid w:val="00EB1E91"/>
    <w:rsid w:val="00EB2501"/>
    <w:rsid w:val="00EB31CD"/>
    <w:rsid w:val="00EB404F"/>
    <w:rsid w:val="00EB472F"/>
    <w:rsid w:val="00EB5CB9"/>
    <w:rsid w:val="00EC0311"/>
    <w:rsid w:val="00EC03CC"/>
    <w:rsid w:val="00EC065E"/>
    <w:rsid w:val="00EC0B50"/>
    <w:rsid w:val="00EC2A1C"/>
    <w:rsid w:val="00EC4B61"/>
    <w:rsid w:val="00EC583D"/>
    <w:rsid w:val="00ED0CC6"/>
    <w:rsid w:val="00ED1346"/>
    <w:rsid w:val="00ED243B"/>
    <w:rsid w:val="00ED2EFD"/>
    <w:rsid w:val="00ED333B"/>
    <w:rsid w:val="00ED3700"/>
    <w:rsid w:val="00ED47F4"/>
    <w:rsid w:val="00ED57C5"/>
    <w:rsid w:val="00ED6CBC"/>
    <w:rsid w:val="00EE0F71"/>
    <w:rsid w:val="00EE17E6"/>
    <w:rsid w:val="00EE2B9D"/>
    <w:rsid w:val="00EE3DE3"/>
    <w:rsid w:val="00EE6C71"/>
    <w:rsid w:val="00EF1B2E"/>
    <w:rsid w:val="00EF2E0D"/>
    <w:rsid w:val="00EF398F"/>
    <w:rsid w:val="00F01174"/>
    <w:rsid w:val="00F01663"/>
    <w:rsid w:val="00F03F03"/>
    <w:rsid w:val="00F06B32"/>
    <w:rsid w:val="00F07946"/>
    <w:rsid w:val="00F12432"/>
    <w:rsid w:val="00F1470C"/>
    <w:rsid w:val="00F148E8"/>
    <w:rsid w:val="00F14A3D"/>
    <w:rsid w:val="00F153AD"/>
    <w:rsid w:val="00F15770"/>
    <w:rsid w:val="00F15D5B"/>
    <w:rsid w:val="00F15D79"/>
    <w:rsid w:val="00F2295F"/>
    <w:rsid w:val="00F240D1"/>
    <w:rsid w:val="00F24CCE"/>
    <w:rsid w:val="00F2570D"/>
    <w:rsid w:val="00F26FA2"/>
    <w:rsid w:val="00F27986"/>
    <w:rsid w:val="00F31215"/>
    <w:rsid w:val="00F3399C"/>
    <w:rsid w:val="00F3422B"/>
    <w:rsid w:val="00F3515D"/>
    <w:rsid w:val="00F36345"/>
    <w:rsid w:val="00F401ED"/>
    <w:rsid w:val="00F40996"/>
    <w:rsid w:val="00F40E39"/>
    <w:rsid w:val="00F4155B"/>
    <w:rsid w:val="00F41600"/>
    <w:rsid w:val="00F42125"/>
    <w:rsid w:val="00F42BFB"/>
    <w:rsid w:val="00F42DCE"/>
    <w:rsid w:val="00F439B5"/>
    <w:rsid w:val="00F442F4"/>
    <w:rsid w:val="00F44965"/>
    <w:rsid w:val="00F501E3"/>
    <w:rsid w:val="00F505E3"/>
    <w:rsid w:val="00F51766"/>
    <w:rsid w:val="00F517CD"/>
    <w:rsid w:val="00F51F4A"/>
    <w:rsid w:val="00F51FCB"/>
    <w:rsid w:val="00F520AD"/>
    <w:rsid w:val="00F525E7"/>
    <w:rsid w:val="00F5276F"/>
    <w:rsid w:val="00F52941"/>
    <w:rsid w:val="00F532BF"/>
    <w:rsid w:val="00F53A32"/>
    <w:rsid w:val="00F54729"/>
    <w:rsid w:val="00F54D6E"/>
    <w:rsid w:val="00F54E20"/>
    <w:rsid w:val="00F5747F"/>
    <w:rsid w:val="00F577A5"/>
    <w:rsid w:val="00F578EB"/>
    <w:rsid w:val="00F6044C"/>
    <w:rsid w:val="00F60879"/>
    <w:rsid w:val="00F610EE"/>
    <w:rsid w:val="00F618AE"/>
    <w:rsid w:val="00F62190"/>
    <w:rsid w:val="00F6370A"/>
    <w:rsid w:val="00F640BC"/>
    <w:rsid w:val="00F64841"/>
    <w:rsid w:val="00F6767D"/>
    <w:rsid w:val="00F67BC5"/>
    <w:rsid w:val="00F7122D"/>
    <w:rsid w:val="00F72A19"/>
    <w:rsid w:val="00F747BB"/>
    <w:rsid w:val="00F77F7E"/>
    <w:rsid w:val="00F82D54"/>
    <w:rsid w:val="00F85DA9"/>
    <w:rsid w:val="00F90E5A"/>
    <w:rsid w:val="00F91941"/>
    <w:rsid w:val="00F919E4"/>
    <w:rsid w:val="00F92239"/>
    <w:rsid w:val="00F92FFE"/>
    <w:rsid w:val="00F94A4E"/>
    <w:rsid w:val="00F94D22"/>
    <w:rsid w:val="00F953CF"/>
    <w:rsid w:val="00F958CE"/>
    <w:rsid w:val="00F976C1"/>
    <w:rsid w:val="00FA002A"/>
    <w:rsid w:val="00FA0106"/>
    <w:rsid w:val="00FA4478"/>
    <w:rsid w:val="00FA47E7"/>
    <w:rsid w:val="00FA524A"/>
    <w:rsid w:val="00FA529F"/>
    <w:rsid w:val="00FB0E35"/>
    <w:rsid w:val="00FB1560"/>
    <w:rsid w:val="00FB1E3C"/>
    <w:rsid w:val="00FB1E96"/>
    <w:rsid w:val="00FB3CE0"/>
    <w:rsid w:val="00FB4C71"/>
    <w:rsid w:val="00FB69E8"/>
    <w:rsid w:val="00FB780A"/>
    <w:rsid w:val="00FC0F35"/>
    <w:rsid w:val="00FC3493"/>
    <w:rsid w:val="00FC34B1"/>
    <w:rsid w:val="00FC3BDC"/>
    <w:rsid w:val="00FC3D5C"/>
    <w:rsid w:val="00FC3F76"/>
    <w:rsid w:val="00FC4B72"/>
    <w:rsid w:val="00FC4DA3"/>
    <w:rsid w:val="00FC5923"/>
    <w:rsid w:val="00FC7C0D"/>
    <w:rsid w:val="00FD051B"/>
    <w:rsid w:val="00FD150A"/>
    <w:rsid w:val="00FD1D3D"/>
    <w:rsid w:val="00FD20B0"/>
    <w:rsid w:val="00FD320A"/>
    <w:rsid w:val="00FD3E8E"/>
    <w:rsid w:val="00FD4F44"/>
    <w:rsid w:val="00FD575F"/>
    <w:rsid w:val="00FD5B78"/>
    <w:rsid w:val="00FD6253"/>
    <w:rsid w:val="00FD6D19"/>
    <w:rsid w:val="00FE0B70"/>
    <w:rsid w:val="00FE2BE3"/>
    <w:rsid w:val="00FE3AB6"/>
    <w:rsid w:val="00FE6C07"/>
    <w:rsid w:val="00FE71FA"/>
    <w:rsid w:val="00FF33A9"/>
    <w:rsid w:val="00FF34AC"/>
    <w:rsid w:val="00FF362B"/>
    <w:rsid w:val="00FF38E8"/>
    <w:rsid w:val="00FF4B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0B5"/>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C260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357001"/>
    <w:pPr>
      <w:ind w:left="720"/>
      <w:contextualSpacing/>
    </w:pPr>
  </w:style>
  <w:style w:type="character" w:styleId="Hyperlink">
    <w:name w:val="Hyperlink"/>
    <w:basedOn w:val="DefaultParagraphFont"/>
    <w:uiPriority w:val="99"/>
    <w:rsid w:val="00357001"/>
    <w:rPr>
      <w:rFonts w:cs="Times New Roman"/>
      <w:color w:val="0000FF"/>
      <w:u w:val="single"/>
    </w:rPr>
  </w:style>
  <w:style w:type="character" w:styleId="Strong">
    <w:name w:val="Strong"/>
    <w:basedOn w:val="DefaultParagraphFont"/>
    <w:uiPriority w:val="99"/>
    <w:qFormat/>
    <w:rsid w:val="00C92C0C"/>
    <w:rPr>
      <w:rFonts w:cs="Times New Roman"/>
      <w:b/>
      <w:bCs/>
    </w:rPr>
  </w:style>
  <w:style w:type="paragraph" w:styleId="NormalWeb">
    <w:name w:val="Normal (Web)"/>
    <w:basedOn w:val="Normal"/>
    <w:uiPriority w:val="99"/>
    <w:rsid w:val="00C92C0C"/>
    <w:pPr>
      <w:spacing w:before="100" w:beforeAutospacing="1" w:after="100" w:afterAutospacing="1" w:line="240" w:lineRule="auto"/>
    </w:pPr>
    <w:rPr>
      <w:rFonts w:ascii="Times New Roman" w:eastAsia="Times New Roman" w:hAnsi="Times New Roman"/>
      <w:sz w:val="24"/>
      <w:szCs w:val="24"/>
      <w:lang w:eastAsia="en-GB"/>
    </w:rPr>
  </w:style>
  <w:style w:type="paragraph" w:styleId="BalloonText">
    <w:name w:val="Balloon Text"/>
    <w:basedOn w:val="Normal"/>
    <w:link w:val="BalloonTextChar"/>
    <w:uiPriority w:val="99"/>
    <w:semiHidden/>
    <w:rsid w:val="00610E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0E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0B5"/>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C260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357001"/>
    <w:pPr>
      <w:ind w:left="720"/>
      <w:contextualSpacing/>
    </w:pPr>
  </w:style>
  <w:style w:type="character" w:styleId="Hyperlink">
    <w:name w:val="Hyperlink"/>
    <w:basedOn w:val="DefaultParagraphFont"/>
    <w:uiPriority w:val="99"/>
    <w:rsid w:val="00357001"/>
    <w:rPr>
      <w:rFonts w:cs="Times New Roman"/>
      <w:color w:val="0000FF"/>
      <w:u w:val="single"/>
    </w:rPr>
  </w:style>
  <w:style w:type="character" w:styleId="Strong">
    <w:name w:val="Strong"/>
    <w:basedOn w:val="DefaultParagraphFont"/>
    <w:uiPriority w:val="99"/>
    <w:qFormat/>
    <w:rsid w:val="00C92C0C"/>
    <w:rPr>
      <w:rFonts w:cs="Times New Roman"/>
      <w:b/>
      <w:bCs/>
    </w:rPr>
  </w:style>
  <w:style w:type="paragraph" w:styleId="NormalWeb">
    <w:name w:val="Normal (Web)"/>
    <w:basedOn w:val="Normal"/>
    <w:uiPriority w:val="99"/>
    <w:rsid w:val="00C92C0C"/>
    <w:pPr>
      <w:spacing w:before="100" w:beforeAutospacing="1" w:after="100" w:afterAutospacing="1" w:line="240" w:lineRule="auto"/>
    </w:pPr>
    <w:rPr>
      <w:rFonts w:ascii="Times New Roman" w:eastAsia="Times New Roman" w:hAnsi="Times New Roman"/>
      <w:sz w:val="24"/>
      <w:szCs w:val="24"/>
      <w:lang w:eastAsia="en-GB"/>
    </w:rPr>
  </w:style>
  <w:style w:type="paragraph" w:styleId="BalloonText">
    <w:name w:val="Balloon Text"/>
    <w:basedOn w:val="Normal"/>
    <w:link w:val="BalloonTextChar"/>
    <w:uiPriority w:val="99"/>
    <w:semiHidden/>
    <w:rsid w:val="00610E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0E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093522">
      <w:marLeft w:val="0"/>
      <w:marRight w:val="0"/>
      <w:marTop w:val="0"/>
      <w:marBottom w:val="0"/>
      <w:divBdr>
        <w:top w:val="none" w:sz="0" w:space="0" w:color="auto"/>
        <w:left w:val="none" w:sz="0" w:space="0" w:color="auto"/>
        <w:bottom w:val="none" w:sz="0" w:space="0" w:color="auto"/>
        <w:right w:val="none" w:sz="0" w:space="0" w:color="auto"/>
      </w:divBdr>
      <w:divsChild>
        <w:div w:id="1936093521">
          <w:marLeft w:val="0"/>
          <w:marRight w:val="0"/>
          <w:marTop w:val="0"/>
          <w:marBottom w:val="0"/>
          <w:divBdr>
            <w:top w:val="none" w:sz="0" w:space="0" w:color="auto"/>
            <w:left w:val="none" w:sz="0" w:space="0" w:color="auto"/>
            <w:bottom w:val="none" w:sz="0" w:space="0" w:color="auto"/>
            <w:right w:val="none" w:sz="0" w:space="0" w:color="auto"/>
          </w:divBdr>
          <w:divsChild>
            <w:div w:id="1936093518">
              <w:marLeft w:val="0"/>
              <w:marRight w:val="0"/>
              <w:marTop w:val="0"/>
              <w:marBottom w:val="0"/>
              <w:divBdr>
                <w:top w:val="none" w:sz="0" w:space="0" w:color="auto"/>
                <w:left w:val="none" w:sz="0" w:space="0" w:color="auto"/>
                <w:bottom w:val="none" w:sz="0" w:space="0" w:color="auto"/>
                <w:right w:val="none" w:sz="0" w:space="0" w:color="auto"/>
              </w:divBdr>
              <w:divsChild>
                <w:div w:id="1936093524">
                  <w:marLeft w:val="0"/>
                  <w:marRight w:val="0"/>
                  <w:marTop w:val="0"/>
                  <w:marBottom w:val="0"/>
                  <w:divBdr>
                    <w:top w:val="none" w:sz="0" w:space="0" w:color="auto"/>
                    <w:left w:val="none" w:sz="0" w:space="0" w:color="auto"/>
                    <w:bottom w:val="none" w:sz="0" w:space="0" w:color="auto"/>
                    <w:right w:val="none" w:sz="0" w:space="0" w:color="auto"/>
                  </w:divBdr>
                  <w:divsChild>
                    <w:div w:id="1936093527">
                      <w:marLeft w:val="0"/>
                      <w:marRight w:val="0"/>
                      <w:marTop w:val="0"/>
                      <w:marBottom w:val="0"/>
                      <w:divBdr>
                        <w:top w:val="none" w:sz="0" w:space="0" w:color="auto"/>
                        <w:left w:val="none" w:sz="0" w:space="0" w:color="auto"/>
                        <w:bottom w:val="none" w:sz="0" w:space="0" w:color="auto"/>
                        <w:right w:val="none" w:sz="0" w:space="0" w:color="auto"/>
                      </w:divBdr>
                      <w:divsChild>
                        <w:div w:id="1936093520">
                          <w:marLeft w:val="0"/>
                          <w:marRight w:val="0"/>
                          <w:marTop w:val="0"/>
                          <w:marBottom w:val="0"/>
                          <w:divBdr>
                            <w:top w:val="none" w:sz="0" w:space="0" w:color="auto"/>
                            <w:left w:val="none" w:sz="0" w:space="0" w:color="auto"/>
                            <w:bottom w:val="none" w:sz="0" w:space="0" w:color="auto"/>
                            <w:right w:val="none" w:sz="0" w:space="0" w:color="auto"/>
                          </w:divBdr>
                          <w:divsChild>
                            <w:div w:id="1936093523">
                              <w:marLeft w:val="0"/>
                              <w:marRight w:val="0"/>
                              <w:marTop w:val="0"/>
                              <w:marBottom w:val="0"/>
                              <w:divBdr>
                                <w:top w:val="none" w:sz="0" w:space="0" w:color="auto"/>
                                <w:left w:val="none" w:sz="0" w:space="0" w:color="auto"/>
                                <w:bottom w:val="none" w:sz="0" w:space="0" w:color="auto"/>
                                <w:right w:val="none" w:sz="0" w:space="0" w:color="auto"/>
                              </w:divBdr>
                              <w:divsChild>
                                <w:div w:id="1936093529">
                                  <w:marLeft w:val="0"/>
                                  <w:marRight w:val="0"/>
                                  <w:marTop w:val="0"/>
                                  <w:marBottom w:val="0"/>
                                  <w:divBdr>
                                    <w:top w:val="none" w:sz="0" w:space="0" w:color="auto"/>
                                    <w:left w:val="none" w:sz="0" w:space="0" w:color="auto"/>
                                    <w:bottom w:val="none" w:sz="0" w:space="0" w:color="auto"/>
                                    <w:right w:val="none" w:sz="0" w:space="0" w:color="auto"/>
                                  </w:divBdr>
                                  <w:divsChild>
                                    <w:div w:id="1936093525">
                                      <w:marLeft w:val="0"/>
                                      <w:marRight w:val="0"/>
                                      <w:marTop w:val="0"/>
                                      <w:marBottom w:val="0"/>
                                      <w:divBdr>
                                        <w:top w:val="none" w:sz="0" w:space="0" w:color="auto"/>
                                        <w:left w:val="none" w:sz="0" w:space="0" w:color="auto"/>
                                        <w:bottom w:val="none" w:sz="0" w:space="0" w:color="auto"/>
                                        <w:right w:val="none" w:sz="0" w:space="0" w:color="auto"/>
                                      </w:divBdr>
                                      <w:divsChild>
                                        <w:div w:id="1936093519">
                                          <w:marLeft w:val="0"/>
                                          <w:marRight w:val="0"/>
                                          <w:marTop w:val="0"/>
                                          <w:marBottom w:val="0"/>
                                          <w:divBdr>
                                            <w:top w:val="none" w:sz="0" w:space="0" w:color="auto"/>
                                            <w:left w:val="none" w:sz="0" w:space="0" w:color="auto"/>
                                            <w:bottom w:val="none" w:sz="0" w:space="0" w:color="auto"/>
                                            <w:right w:val="none" w:sz="0" w:space="0" w:color="auto"/>
                                          </w:divBdr>
                                          <w:divsChild>
                                            <w:div w:id="1936093526">
                                              <w:marLeft w:val="0"/>
                                              <w:marRight w:val="0"/>
                                              <w:marTop w:val="0"/>
                                              <w:marBottom w:val="0"/>
                                              <w:divBdr>
                                                <w:top w:val="none" w:sz="0" w:space="0" w:color="auto"/>
                                                <w:left w:val="none" w:sz="0" w:space="0" w:color="auto"/>
                                                <w:bottom w:val="none" w:sz="0" w:space="0" w:color="auto"/>
                                                <w:right w:val="none" w:sz="0" w:space="0" w:color="auto"/>
                                              </w:divBdr>
                                              <w:divsChild>
                                                <w:div w:id="193609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lfordcab.org.uk" TargetMode="External"/><Relationship Id="rId13" Type="http://schemas.openxmlformats.org/officeDocument/2006/relationships/hyperlink" Target="http://www.cyrilflint.org" TargetMode="External"/><Relationship Id="rId18" Type="http://schemas.openxmlformats.org/officeDocument/2006/relationships/hyperlink" Target="http://www.bereavementadvice.org" TargetMode="External"/><Relationship Id="rId3" Type="http://schemas.microsoft.com/office/2007/relationships/stylesWithEffects" Target="stylesWithEffects.xml"/><Relationship Id="rId21" Type="http://schemas.openxmlformats.org/officeDocument/2006/relationships/image" Target="media/image1.jpeg"/><Relationship Id="rId7" Type="http://schemas.openxmlformats.org/officeDocument/2006/relationships/hyperlink" Target="http://www.salford.gov.uk/welfarerights" TargetMode="External"/><Relationship Id="rId12" Type="http://schemas.openxmlformats.org/officeDocument/2006/relationships/hyperlink" Target="mailto:opendoors@gmmh.nhs.uk" TargetMode="External"/><Relationship Id="rId17" Type="http://schemas.openxmlformats.org/officeDocument/2006/relationships/hyperlink" Target="http://www.salford.gov.uk/health-improvement-service" TargetMode="External"/><Relationship Id="rId2" Type="http://schemas.openxmlformats.org/officeDocument/2006/relationships/styles" Target="styles.xml"/><Relationship Id="rId16" Type="http://schemas.openxmlformats.org/officeDocument/2006/relationships/hyperlink" Target="http://www.helpinghandssalford.co.uk" TargetMode="External"/><Relationship Id="rId20" Type="http://schemas.openxmlformats.org/officeDocument/2006/relationships/hyperlink" Target="mailto:caroline.allport@salford.gov.uk" TargetMode="External"/><Relationship Id="rId1" Type="http://schemas.openxmlformats.org/officeDocument/2006/relationships/numbering" Target="numbering.xml"/><Relationship Id="rId6" Type="http://schemas.openxmlformats.org/officeDocument/2006/relationships/hyperlink" Target="mailto:dssadmin@ageuksalford.org.uk" TargetMode="External"/><Relationship Id="rId11" Type="http://schemas.openxmlformats.org/officeDocument/2006/relationships/hyperlink" Target="http://www.alzheimers.org.uk" TargetMode="External"/><Relationship Id="rId5" Type="http://schemas.openxmlformats.org/officeDocument/2006/relationships/webSettings" Target="webSettings.xml"/><Relationship Id="rId15" Type="http://schemas.openxmlformats.org/officeDocument/2006/relationships/hyperlink" Target="http://www.salford.gov.uk/serviceinfo" TargetMode="External"/><Relationship Id="rId23" Type="http://schemas.openxmlformats.org/officeDocument/2006/relationships/theme" Target="theme/theme1.xml"/><Relationship Id="rId10" Type="http://schemas.openxmlformats.org/officeDocument/2006/relationships/hyperlink" Target="mailto:salford@alzheimers.org.uk" TargetMode="External"/><Relationship Id="rId19" Type="http://schemas.openxmlformats.org/officeDocument/2006/relationships/hyperlink" Target="http://www.samaritans.org" TargetMode="External"/><Relationship Id="rId4" Type="http://schemas.openxmlformats.org/officeDocument/2006/relationships/settings" Target="settings.xml"/><Relationship Id="rId9" Type="http://schemas.openxmlformats.org/officeDocument/2006/relationships/hyperlink" Target="http://www.salfordcarerscentre.co.uk" TargetMode="External"/><Relationship Id="rId14" Type="http://schemas.openxmlformats.org/officeDocument/2006/relationships/hyperlink" Target="http://www.thesilverline.org.u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1394</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The Dementia Journey in Salford</vt:lpstr>
    </vt:vector>
  </TitlesOfParts>
  <Company>Salford City Council</Company>
  <LinksUpToDate>false</LinksUpToDate>
  <CharactersWithSpaces>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Dementia Journey in Salford</dc:title>
  <dc:creator>caroline.allport</dc:creator>
  <cp:lastModifiedBy>Lindsay.Kirby</cp:lastModifiedBy>
  <cp:revision>2</cp:revision>
  <cp:lastPrinted>2014-03-05T09:45:00Z</cp:lastPrinted>
  <dcterms:created xsi:type="dcterms:W3CDTF">2018-04-13T12:12:00Z</dcterms:created>
  <dcterms:modified xsi:type="dcterms:W3CDTF">2018-04-13T12:12:00Z</dcterms:modified>
</cp:coreProperties>
</file>